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2F1FE0" w14:textId="0C0530E3" w:rsidR="004E1FAB" w:rsidRDefault="00000000">
      <w:pPr>
        <w:ind w:right="368"/>
        <w:rPr>
          <w:rFonts w:asciiTheme="majorEastAsia" w:eastAsiaTheme="majorEastAsia" w:hAnsiTheme="majorEastAsia"/>
          <w:b/>
          <w:sz w:val="24"/>
          <w:szCs w:val="24"/>
        </w:rPr>
      </w:pPr>
      <w:r>
        <w:rPr>
          <w:rFonts w:asciiTheme="majorEastAsia" w:eastAsiaTheme="majorEastAsia" w:hAnsiTheme="majorEastAsia" w:hint="eastAsia"/>
          <w:b/>
          <w:sz w:val="24"/>
          <w:szCs w:val="24"/>
        </w:rPr>
        <w:t>证券代码：</w:t>
      </w:r>
      <w:sdt>
        <w:sdtPr>
          <w:rPr>
            <w:rFonts w:asciiTheme="majorEastAsia" w:eastAsiaTheme="majorEastAsia" w:hAnsiTheme="majorEastAsia" w:hint="eastAsia"/>
            <w:b/>
            <w:sz w:val="24"/>
            <w:szCs w:val="24"/>
          </w:rPr>
          <w:alias w:val="公司代码"/>
          <w:tag w:val="_GBC_138c01e0fe974213b7dbee2fd8863794"/>
          <w:id w:val="18756833"/>
          <w:lock w:val="sdtLocked"/>
          <w:placeholder>
            <w:docPart w:val="GBC22222222222222222222222222222"/>
          </w:placeholder>
        </w:sdtPr>
        <w:sdtContent>
          <w:r>
            <w:rPr>
              <w:rFonts w:asciiTheme="majorEastAsia" w:eastAsiaTheme="majorEastAsia" w:hAnsiTheme="majorEastAsia" w:hint="eastAsia"/>
              <w:b/>
              <w:sz w:val="24"/>
              <w:szCs w:val="24"/>
            </w:rPr>
            <w:t>600860</w:t>
          </w:r>
        </w:sdtContent>
      </w:sdt>
      <w:r>
        <w:rPr>
          <w:rFonts w:asciiTheme="majorEastAsia" w:eastAsiaTheme="majorEastAsia" w:hAnsiTheme="majorEastAsia" w:hint="eastAsia"/>
          <w:b/>
          <w:sz w:val="24"/>
          <w:szCs w:val="24"/>
        </w:rPr>
        <w:t xml:space="preserve">  </w:t>
      </w:r>
      <w:r w:rsidR="00871A60">
        <w:rPr>
          <w:rFonts w:asciiTheme="majorEastAsia" w:eastAsiaTheme="majorEastAsia" w:hAnsiTheme="majorEastAsia"/>
          <w:b/>
          <w:sz w:val="24"/>
          <w:szCs w:val="24"/>
        </w:rPr>
        <w:t xml:space="preserve">    </w:t>
      </w:r>
      <w:r>
        <w:rPr>
          <w:rFonts w:asciiTheme="majorEastAsia" w:eastAsiaTheme="majorEastAsia" w:hAnsiTheme="majorEastAsia"/>
          <w:b/>
          <w:sz w:val="24"/>
          <w:szCs w:val="24"/>
        </w:rPr>
        <w:t xml:space="preserve">  </w:t>
      </w:r>
      <w:r>
        <w:rPr>
          <w:rFonts w:asciiTheme="majorEastAsia" w:eastAsiaTheme="majorEastAsia" w:hAnsiTheme="majorEastAsia" w:hint="eastAsia"/>
          <w:b/>
          <w:sz w:val="24"/>
          <w:szCs w:val="24"/>
        </w:rPr>
        <w:t>证券简称：</w:t>
      </w:r>
      <w:sdt>
        <w:sdtPr>
          <w:rPr>
            <w:rFonts w:asciiTheme="majorEastAsia" w:eastAsiaTheme="majorEastAsia" w:hAnsiTheme="majorEastAsia" w:hint="eastAsia"/>
            <w:b/>
            <w:sz w:val="24"/>
            <w:szCs w:val="24"/>
          </w:rPr>
          <w:alias w:val="公司简称"/>
          <w:tag w:val="_GBC_6ee4c2067d484d859d579e07119d67d5"/>
          <w:id w:val="20181787"/>
          <w:lock w:val="sdtLocked"/>
          <w:placeholder>
            <w:docPart w:val="GBC22222222222222222222222222222"/>
          </w:placeholder>
        </w:sdtPr>
        <w:sdtContent>
          <w:r>
            <w:rPr>
              <w:rFonts w:asciiTheme="majorEastAsia" w:eastAsiaTheme="majorEastAsia" w:hAnsiTheme="majorEastAsia" w:hint="eastAsia"/>
              <w:b/>
              <w:sz w:val="24"/>
              <w:szCs w:val="24"/>
            </w:rPr>
            <w:t>京城股份</w:t>
          </w:r>
        </w:sdtContent>
      </w:sdt>
      <w:r>
        <w:rPr>
          <w:rFonts w:asciiTheme="majorEastAsia" w:eastAsiaTheme="majorEastAsia" w:hAnsiTheme="majorEastAsia" w:hint="eastAsia"/>
          <w:b/>
          <w:sz w:val="24"/>
          <w:szCs w:val="24"/>
        </w:rPr>
        <w:t xml:space="preserve">  </w:t>
      </w:r>
      <w:r>
        <w:rPr>
          <w:rFonts w:asciiTheme="majorEastAsia" w:eastAsiaTheme="majorEastAsia" w:hAnsiTheme="majorEastAsia"/>
          <w:b/>
          <w:sz w:val="24"/>
          <w:szCs w:val="24"/>
        </w:rPr>
        <w:t xml:space="preserve">  </w:t>
      </w:r>
      <w:r w:rsidR="00871A60">
        <w:rPr>
          <w:rFonts w:asciiTheme="majorEastAsia" w:eastAsiaTheme="majorEastAsia" w:hAnsiTheme="majorEastAsia"/>
          <w:b/>
          <w:sz w:val="24"/>
          <w:szCs w:val="24"/>
        </w:rPr>
        <w:t xml:space="preserve">  </w:t>
      </w:r>
      <w:r>
        <w:rPr>
          <w:rFonts w:asciiTheme="majorEastAsia" w:eastAsiaTheme="majorEastAsia" w:hAnsiTheme="majorEastAsia" w:hint="eastAsia"/>
          <w:b/>
          <w:sz w:val="24"/>
          <w:szCs w:val="24"/>
        </w:rPr>
        <w:t>公告编号：</w:t>
      </w:r>
      <w:sdt>
        <w:sdtPr>
          <w:rPr>
            <w:rFonts w:asciiTheme="majorEastAsia" w:eastAsiaTheme="majorEastAsia" w:hAnsiTheme="majorEastAsia" w:hint="eastAsia"/>
            <w:b/>
            <w:sz w:val="24"/>
            <w:szCs w:val="24"/>
          </w:rPr>
          <w:alias w:val="临时公告编号"/>
          <w:tag w:val="_GBC_51438e46cb944a2bb6b9cb5e9d53d512"/>
          <w:id w:val="2956708"/>
          <w:lock w:val="sdtLocked"/>
          <w:placeholder>
            <w:docPart w:val="GBC22222222222222222222222222222"/>
          </w:placeholder>
        </w:sdtPr>
        <w:sdtContent>
          <w:r w:rsidR="005F5D20">
            <w:rPr>
              <w:rFonts w:asciiTheme="majorEastAsia" w:eastAsiaTheme="majorEastAsia" w:hAnsiTheme="majorEastAsia" w:hint="eastAsia"/>
              <w:b/>
              <w:sz w:val="24"/>
              <w:szCs w:val="24"/>
            </w:rPr>
            <w:t>临</w:t>
          </w:r>
          <w:r>
            <w:rPr>
              <w:rFonts w:asciiTheme="majorEastAsia" w:eastAsiaTheme="majorEastAsia" w:hAnsiTheme="majorEastAsia" w:hint="eastAsia"/>
              <w:b/>
              <w:sz w:val="24"/>
              <w:szCs w:val="24"/>
            </w:rPr>
            <w:t>2023-</w:t>
          </w:r>
          <w:r w:rsidR="00871A60">
            <w:rPr>
              <w:rFonts w:asciiTheme="majorEastAsia" w:eastAsiaTheme="majorEastAsia" w:hAnsiTheme="majorEastAsia"/>
              <w:b/>
              <w:sz w:val="24"/>
              <w:szCs w:val="24"/>
            </w:rPr>
            <w:t>023</w:t>
          </w:r>
        </w:sdtContent>
      </w:sdt>
    </w:p>
    <w:p w14:paraId="1CE68408" w14:textId="77777777" w:rsidR="004E1FAB" w:rsidRDefault="004E1FAB">
      <w:pPr>
        <w:ind w:right="368"/>
        <w:jc w:val="right"/>
        <w:rPr>
          <w:rFonts w:asciiTheme="majorEastAsia" w:eastAsiaTheme="majorEastAsia" w:hAnsiTheme="majorEastAsia"/>
          <w:b/>
          <w:sz w:val="24"/>
          <w:szCs w:val="24"/>
        </w:rPr>
      </w:pPr>
    </w:p>
    <w:sdt>
      <w:sdtPr>
        <w:alias w:val="选项模块:年度股东大会"/>
        <w:tag w:val="_GBC_288cf30cdc5345d7948eae0db734366e"/>
        <w:id w:val="30002050"/>
        <w:lock w:val="sdtLocked"/>
        <w:placeholder>
          <w:docPart w:val="GBC22222222222222222222222222222"/>
        </w:placeholder>
      </w:sdtPr>
      <w:sdtEndPr>
        <w:rPr>
          <w:rFonts w:asciiTheme="majorEastAsia" w:eastAsiaTheme="majorEastAsia" w:hAnsiTheme="majorEastAsia" w:hint="eastAsia"/>
          <w:b/>
          <w:color w:val="FF0000"/>
          <w:sz w:val="36"/>
          <w:szCs w:val="36"/>
        </w:rPr>
      </w:sdtEndPr>
      <w:sdtContent>
        <w:p w14:paraId="5263EE76" w14:textId="77777777" w:rsidR="004E1FAB" w:rsidRDefault="00000000">
          <w:pPr>
            <w:jc w:val="center"/>
            <w:rPr>
              <w:rFonts w:asciiTheme="majorEastAsia" w:eastAsiaTheme="majorEastAsia" w:hAnsiTheme="majorEastAsia"/>
              <w:b/>
              <w:color w:val="FF0000"/>
              <w:sz w:val="36"/>
              <w:szCs w:val="36"/>
            </w:rPr>
          </w:pPr>
          <w:sdt>
            <w:sdtPr>
              <w:rPr>
                <w:rFonts w:asciiTheme="majorEastAsia" w:eastAsiaTheme="majorEastAsia" w:hAnsiTheme="majorEastAsia" w:hint="eastAsia"/>
                <w:b/>
                <w:color w:val="FF0000"/>
                <w:sz w:val="36"/>
                <w:szCs w:val="36"/>
              </w:rPr>
              <w:alias w:val="公司法定中文名称"/>
              <w:tag w:val="_GBC_e549a5f0eb074dc2a099b603e27cf15a"/>
              <w:id w:val="2956687"/>
              <w:lock w:val="sdtLocked"/>
              <w:placeholder>
                <w:docPart w:val="GBC22222222222222222222222222222"/>
              </w:placeholder>
              <w:dataBinding w:prefixMappings="xmlns:clcta-gie='clcta-gie'" w:xpath="/*/clcta-gie:GongSiFaDingZhongWenMingCheng[not(@periodRef)]" w:storeItemID="{688C5A64-A98D-41DA-8685-B71C516D1A56}"/>
              <w:text/>
            </w:sdtPr>
            <w:sdtContent>
              <w:r>
                <w:rPr>
                  <w:rFonts w:asciiTheme="majorEastAsia" w:eastAsiaTheme="majorEastAsia" w:hAnsiTheme="majorEastAsia" w:hint="eastAsia"/>
                  <w:b/>
                  <w:color w:val="FF0000"/>
                  <w:sz w:val="36"/>
                  <w:szCs w:val="36"/>
                </w:rPr>
                <w:t>北京京城机电股份有限公司</w:t>
              </w:r>
            </w:sdtContent>
          </w:sdt>
        </w:p>
        <w:p w14:paraId="5EC0109D" w14:textId="5C0598CF" w:rsidR="004E1FAB" w:rsidRDefault="00000000">
          <w:pPr>
            <w:jc w:val="center"/>
            <w:rPr>
              <w:rFonts w:asciiTheme="majorEastAsia" w:eastAsiaTheme="majorEastAsia" w:hAnsiTheme="majorEastAsia"/>
              <w:b/>
              <w:color w:val="FF0000"/>
              <w:sz w:val="36"/>
              <w:szCs w:val="36"/>
            </w:rPr>
          </w:pPr>
          <w:r>
            <w:rPr>
              <w:rFonts w:asciiTheme="majorEastAsia" w:eastAsiaTheme="majorEastAsia" w:hAnsiTheme="majorEastAsia" w:hint="eastAsia"/>
              <w:b/>
              <w:color w:val="FF0000"/>
              <w:sz w:val="36"/>
              <w:szCs w:val="36"/>
            </w:rPr>
            <w:t>关于召开</w:t>
          </w:r>
          <w:sdt>
            <w:sdtPr>
              <w:rPr>
                <w:rFonts w:asciiTheme="majorEastAsia" w:eastAsiaTheme="majorEastAsia" w:hAnsiTheme="majorEastAsia" w:hint="eastAsia"/>
                <w:b/>
                <w:color w:val="FF0000"/>
                <w:sz w:val="36"/>
                <w:szCs w:val="36"/>
              </w:rPr>
              <w:alias w:val="公告标题"/>
              <w:tag w:val="_GBC_d1aff502e86b4fd78b5011ee4b3bb6b7"/>
              <w:id w:val="1145081251"/>
              <w:lock w:val="sdtLocked"/>
              <w:placeholder>
                <w:docPart w:val="GBC22222222222222222222222222222"/>
              </w:placeholder>
            </w:sdtPr>
            <w:sdtContent>
              <w:sdt>
                <w:sdtPr>
                  <w:rPr>
                    <w:rFonts w:asciiTheme="majorEastAsia" w:eastAsiaTheme="majorEastAsia" w:hAnsiTheme="majorEastAsia" w:hint="eastAsia"/>
                    <w:b/>
                    <w:color w:val="FF0000"/>
                    <w:sz w:val="36"/>
                    <w:szCs w:val="36"/>
                  </w:rPr>
                  <w:alias w:val="股东大会召开年度"/>
                  <w:tag w:val="_GBC_6654b9adaf804c7db37fc3d310e28fcb"/>
                  <w:id w:val="587221"/>
                  <w:lock w:val="sdtLocked"/>
                  <w:placeholder>
                    <w:docPart w:val="GBC22222222222222222222222222222"/>
                  </w:placeholder>
                  <w:dataBinding w:prefixMappings="xmlns:clcta-be='clcta-be'" w:xpath="/*/clcta-be:GuDongDaHuiZhaoKaiNianDu[not(@periodRef)]" w:storeItemID="{688C5A64-A98D-41DA-8685-B71C516D1A56}"/>
                  <w:text/>
                </w:sdtPr>
                <w:sdtContent>
                  <w:r w:rsidR="005F5D20">
                    <w:rPr>
                      <w:rFonts w:asciiTheme="majorEastAsia" w:eastAsiaTheme="majorEastAsia" w:hAnsiTheme="majorEastAsia"/>
                      <w:b/>
                      <w:color w:val="FF0000"/>
                      <w:sz w:val="36"/>
                      <w:szCs w:val="36"/>
                    </w:rPr>
                    <w:t>2022</w:t>
                  </w:r>
                </w:sdtContent>
              </w:sdt>
              <w:proofErr w:type="gramStart"/>
              <w:r>
                <w:rPr>
                  <w:rFonts w:asciiTheme="majorEastAsia" w:eastAsiaTheme="majorEastAsia" w:hAnsiTheme="majorEastAsia" w:hint="eastAsia"/>
                  <w:b/>
                  <w:color w:val="FF0000"/>
                  <w:sz w:val="36"/>
                  <w:szCs w:val="36"/>
                </w:rPr>
                <w:t>年</w:t>
              </w:r>
              <w:proofErr w:type="gramEnd"/>
              <w:r>
                <w:rPr>
                  <w:rFonts w:asciiTheme="majorEastAsia" w:eastAsiaTheme="majorEastAsia" w:hAnsiTheme="majorEastAsia" w:hint="eastAsia"/>
                  <w:b/>
                  <w:color w:val="FF0000"/>
                  <w:sz w:val="36"/>
                  <w:szCs w:val="36"/>
                </w:rPr>
                <w:t>年度股东大会</w:t>
              </w:r>
            </w:sdtContent>
          </w:sdt>
          <w:r>
            <w:rPr>
              <w:rFonts w:asciiTheme="majorEastAsia" w:eastAsiaTheme="majorEastAsia" w:hAnsiTheme="majorEastAsia" w:hint="eastAsia"/>
              <w:b/>
              <w:color w:val="FF0000"/>
              <w:sz w:val="36"/>
              <w:szCs w:val="36"/>
            </w:rPr>
            <w:t>的通知</w:t>
          </w:r>
        </w:p>
      </w:sdtContent>
    </w:sdt>
    <w:p w14:paraId="2E587D99" w14:textId="77777777" w:rsidR="004E1FAB" w:rsidRDefault="004E1FAB">
      <w:pPr>
        <w:jc w:val="center"/>
        <w:rPr>
          <w:rFonts w:asciiTheme="majorEastAsia" w:eastAsiaTheme="majorEastAsia" w:hAnsiTheme="majorEastAsia"/>
          <w:b/>
          <w:color w:val="FF0000"/>
          <w:sz w:val="36"/>
          <w:szCs w:val="36"/>
        </w:rPr>
      </w:pPr>
    </w:p>
    <w:tbl>
      <w:tblPr>
        <w:tblStyle w:val="a7"/>
        <w:tblW w:w="0" w:type="auto"/>
        <w:tblLook w:val="04A0" w:firstRow="1" w:lastRow="0" w:firstColumn="1" w:lastColumn="0" w:noHBand="0" w:noVBand="1"/>
      </w:tblPr>
      <w:tblGrid>
        <w:gridCol w:w="8522"/>
      </w:tblGrid>
      <w:sdt>
        <w:sdtPr>
          <w:rPr>
            <w:rFonts w:ascii="仿宋_GB2312" w:eastAsia="仿宋_GB2312" w:hAnsi="宋体" w:hint="eastAsia"/>
            <w:sz w:val="24"/>
          </w:rPr>
          <w:alias w:val="模块:本公司董事会及全体董事保证本公告内容不存在任何虚假记载、误导..."/>
          <w:tag w:val="_GBC_d6eca3e437a744ddb0979149c5d154fb"/>
          <w:id w:val="32038753"/>
          <w:lock w:val="sdtLocked"/>
          <w:placeholder>
            <w:docPart w:val="GBC11111111111111111111111111111"/>
          </w:placeholder>
        </w:sdtPr>
        <w:sdtContent>
          <w:tr w:rsidR="004E1FAB" w14:paraId="3FA90515" w14:textId="77777777" w:rsidTr="00343874">
            <w:tc>
              <w:tcPr>
                <w:tcW w:w="8522" w:type="dxa"/>
              </w:tcPr>
              <w:p w14:paraId="13D724BC" w14:textId="44C78036" w:rsidR="004E1FAB" w:rsidRDefault="00000000">
                <w:pPr>
                  <w:autoSpaceDE w:val="0"/>
                  <w:autoSpaceDN w:val="0"/>
                  <w:adjustRightInd w:val="0"/>
                  <w:snapToGrid w:val="0"/>
                  <w:spacing w:line="360" w:lineRule="auto"/>
                  <w:ind w:firstLineChars="200" w:firstLine="480"/>
                  <w:rPr>
                    <w:rFonts w:ascii="仿宋_GB2312" w:eastAsia="仿宋_GB2312" w:hAnsi="宋体"/>
                    <w:sz w:val="24"/>
                  </w:rPr>
                </w:pPr>
                <w:r>
                  <w:rPr>
                    <w:rFonts w:ascii="仿宋_GB2312" w:eastAsia="仿宋_GB2312" w:hAnsi="宋体" w:hint="eastAsia"/>
                    <w:sz w:val="24"/>
                  </w:rPr>
                  <w:t>本公司董事会及全体董事保证本公告内容不存在任何虚假记载、误导性陈述或者重大遗漏，并对其内容的真实性、准确性和完整性承担法律责任。</w:t>
                </w:r>
              </w:p>
            </w:tc>
          </w:tr>
        </w:sdtContent>
      </w:sdt>
    </w:tbl>
    <w:p w14:paraId="5234C6BA" w14:textId="77777777" w:rsidR="004E1FAB" w:rsidRDefault="004E1FAB">
      <w:pPr>
        <w:autoSpaceDE w:val="0"/>
        <w:autoSpaceDN w:val="0"/>
        <w:adjustRightInd w:val="0"/>
        <w:snapToGrid w:val="0"/>
        <w:spacing w:line="360" w:lineRule="auto"/>
        <w:ind w:firstLineChars="200" w:firstLine="480"/>
        <w:rPr>
          <w:rFonts w:ascii="仿宋_GB2312" w:eastAsia="仿宋_GB2312" w:hAnsi="宋体"/>
          <w:sz w:val="24"/>
        </w:rPr>
      </w:pPr>
    </w:p>
    <w:p w14:paraId="4DB8AE14" w14:textId="77777777" w:rsidR="004E1FAB" w:rsidRDefault="00000000">
      <w:pPr>
        <w:pStyle w:val="1"/>
        <w:keepNext w:val="0"/>
        <w:keepLines w:val="0"/>
        <w:ind w:leftChars="200" w:left="420" w:firstLineChars="46" w:firstLine="111"/>
        <w:rPr>
          <w:rFonts w:ascii="Calibri" w:eastAsia="宋体" w:hAnsi="Calibri" w:cs="Times New Roman"/>
          <w:kern w:val="0"/>
          <w:sz w:val="24"/>
          <w:szCs w:val="24"/>
        </w:rPr>
      </w:pPr>
      <w:r>
        <w:rPr>
          <w:rFonts w:ascii="Calibri" w:eastAsia="宋体" w:hAnsi="Calibri" w:cs="Times New Roman" w:hint="eastAsia"/>
          <w:kern w:val="0"/>
          <w:sz w:val="24"/>
          <w:szCs w:val="24"/>
        </w:rPr>
        <w:t>重要内容提示：</w:t>
      </w:r>
    </w:p>
    <w:p w14:paraId="40FB0D4E" w14:textId="3E70D38A" w:rsidR="004E1FAB" w:rsidRDefault="00000000">
      <w:pPr>
        <w:pStyle w:val="a6"/>
        <w:numPr>
          <w:ilvl w:val="0"/>
          <w:numId w:val="1"/>
        </w:numPr>
        <w:autoSpaceDE w:val="0"/>
        <w:autoSpaceDN w:val="0"/>
        <w:adjustRightInd w:val="0"/>
        <w:snapToGrid w:val="0"/>
        <w:spacing w:line="360" w:lineRule="auto"/>
        <w:ind w:firstLineChars="0"/>
        <w:rPr>
          <w:rFonts w:ascii="仿宋_GB2312" w:eastAsia="仿宋_GB2312" w:hAnsi="宋体"/>
          <w:sz w:val="24"/>
        </w:rPr>
      </w:pPr>
      <w:r>
        <w:rPr>
          <w:rFonts w:ascii="宋体" w:eastAsia="宋体" w:hAnsi="宋体" w:cs="宋体"/>
          <w:color w:val="000000"/>
          <w:kern w:val="0"/>
          <w:sz w:val="24"/>
        </w:rPr>
        <w:t>股东大会召开日期</w:t>
      </w:r>
      <w:r>
        <w:rPr>
          <w:rFonts w:ascii="宋体" w:eastAsia="宋体" w:hAnsi="宋体" w:cs="宋体" w:hint="eastAsia"/>
          <w:color w:val="000000"/>
          <w:kern w:val="0"/>
          <w:sz w:val="24"/>
        </w:rPr>
        <w:t>：</w:t>
      </w:r>
      <w:sdt>
        <w:sdtPr>
          <w:rPr>
            <w:rFonts w:ascii="宋体" w:hAnsi="宋体" w:cs="宋体" w:hint="eastAsia"/>
            <w:kern w:val="0"/>
            <w:sz w:val="24"/>
          </w:rPr>
          <w:alias w:val="股东大会召开时间"/>
          <w:tag w:val="_GBC_93886c7b0bc945109c5d8c7f7bfe058a"/>
          <w:id w:val="19560736"/>
          <w:lock w:val="sdtLocked"/>
          <w:placeholder>
            <w:docPart w:val="GBC22222222222222222222222222222"/>
          </w:placeholder>
          <w:dataBinding w:prefixMappings="xmlns:clcta-be='clcta-be'" w:xpath="/*/clcta-be:GuDongDaHuiZhaoKaiShiJian" w:storeItemID="{688C5A64-A98D-41DA-8685-B71C516D1A56}"/>
          <w:date w:fullDate="2023-06-16T00:00:00Z">
            <w:dateFormat w:val="yyyy'年'M'月'd'日'"/>
            <w:lid w:val="zh-CN"/>
            <w:storeMappedDataAs w:val="dateTime"/>
            <w:calendar w:val="gregorian"/>
          </w:date>
        </w:sdtPr>
        <w:sdtContent>
          <w:r w:rsidR="005F5D20">
            <w:rPr>
              <w:rFonts w:ascii="宋体" w:hAnsi="宋体" w:cs="宋体" w:hint="eastAsia"/>
              <w:kern w:val="0"/>
              <w:sz w:val="24"/>
            </w:rPr>
            <w:t>2023年6月16日</w:t>
          </w:r>
        </w:sdtContent>
      </w:sdt>
    </w:p>
    <w:sdt>
      <w:sdtPr>
        <w:rPr>
          <w:rFonts w:ascii="宋体" w:eastAsia="宋体" w:hAnsi="宋体" w:cs="宋体" w:hint="eastAsia"/>
          <w:color w:val="000000"/>
          <w:kern w:val="0"/>
          <w:sz w:val="24"/>
        </w:rPr>
        <w:alias w:val="选项模块:本次股东大会采用的网络投票系统：上海证券交易所上市公司股东大..."/>
        <w:tag w:val="_GBC_8cb8edc4279b41328f36a93cac034473"/>
        <w:id w:val="2863434"/>
        <w:lock w:val="sdtLocked"/>
        <w:placeholder>
          <w:docPart w:val="GBC22222222222222222222222222222"/>
        </w:placeholder>
      </w:sdtPr>
      <w:sdtContent>
        <w:p w14:paraId="0A2E2FC2" w14:textId="77777777" w:rsidR="004E1FAB" w:rsidRDefault="00000000">
          <w:pPr>
            <w:numPr>
              <w:ilvl w:val="0"/>
              <w:numId w:val="1"/>
            </w:numPr>
            <w:autoSpaceDE w:val="0"/>
            <w:autoSpaceDN w:val="0"/>
            <w:adjustRightInd w:val="0"/>
            <w:snapToGrid w:val="0"/>
            <w:spacing w:line="360" w:lineRule="auto"/>
            <w:ind w:rightChars="40" w:right="84"/>
            <w:rPr>
              <w:rFonts w:ascii="宋体" w:eastAsia="宋体" w:hAnsi="宋体" w:cs="宋体"/>
              <w:color w:val="000000"/>
              <w:kern w:val="0"/>
              <w:sz w:val="24"/>
            </w:rPr>
          </w:pPr>
          <w:r>
            <w:rPr>
              <w:rFonts w:ascii="宋体" w:eastAsia="宋体" w:hAnsi="宋体" w:cs="宋体" w:hint="eastAsia"/>
              <w:color w:val="000000"/>
              <w:kern w:val="0"/>
              <w:sz w:val="24"/>
            </w:rPr>
            <w:t>本次股东大会</w:t>
          </w:r>
          <w:r>
            <w:rPr>
              <w:rFonts w:ascii="Wingdings" w:hAnsi="Wingdings" w:cs="宋体"/>
              <w:kern w:val="0"/>
              <w:sz w:val="24"/>
            </w:rPr>
            <w:t>采用的网络投票系统</w:t>
          </w:r>
          <w:r>
            <w:rPr>
              <w:rFonts w:ascii="宋体" w:eastAsia="宋体" w:hAnsi="宋体" w:cs="宋体" w:hint="eastAsia"/>
              <w:color w:val="000000"/>
              <w:kern w:val="0"/>
              <w:sz w:val="24"/>
            </w:rPr>
            <w:t>：</w:t>
          </w:r>
          <w:sdt>
            <w:sdtPr>
              <w:rPr>
                <w:rFonts w:ascii="宋体" w:eastAsia="宋体" w:hAnsi="宋体" w:cs="宋体" w:hint="eastAsia"/>
                <w:color w:val="000000"/>
                <w:kern w:val="0"/>
                <w:sz w:val="24"/>
              </w:rPr>
              <w:alias w:val="股东大会采用网络投票系统"/>
              <w:tag w:val="_GBC_1bda819e85f8491e8bbc629d3ea315f7"/>
              <w:id w:val="2863401"/>
              <w:lock w:val="sdtLocked"/>
              <w:placeholder>
                <w:docPart w:val="GBC22222222222222222222222222222"/>
              </w:placeholder>
            </w:sdtPr>
            <w:sdtContent>
              <w:r>
                <w:rPr>
                  <w:rFonts w:ascii="宋体" w:eastAsia="宋体" w:hAnsi="宋体" w:cs="宋体" w:hint="eastAsia"/>
                  <w:color w:val="000000"/>
                  <w:kern w:val="0"/>
                  <w:sz w:val="24"/>
                </w:rPr>
                <w:t>上海证券交易所股东大会网络投票系统</w:t>
              </w:r>
            </w:sdtContent>
          </w:sdt>
          <w:r>
            <w:rPr>
              <w:rFonts w:ascii="宋体" w:eastAsia="宋体" w:hAnsi="宋体" w:cs="宋体" w:hint="eastAsia"/>
              <w:color w:val="000000"/>
              <w:kern w:val="0"/>
              <w:sz w:val="24"/>
            </w:rPr>
            <w:t xml:space="preserve"> </w:t>
          </w:r>
        </w:p>
      </w:sdtContent>
    </w:sdt>
    <w:p w14:paraId="56FEBE61" w14:textId="77777777" w:rsidR="004E1FAB" w:rsidRDefault="00000000">
      <w:pPr>
        <w:pStyle w:val="1"/>
        <w:keepNext w:val="0"/>
        <w:keepLines w:val="0"/>
        <w:numPr>
          <w:ilvl w:val="0"/>
          <w:numId w:val="3"/>
        </w:numPr>
        <w:rPr>
          <w:rFonts w:ascii="Calibri" w:eastAsia="宋体" w:hAnsi="Calibri" w:cs="Times New Roman"/>
          <w:kern w:val="0"/>
          <w:sz w:val="24"/>
          <w:szCs w:val="24"/>
        </w:rPr>
      </w:pPr>
      <w:r>
        <w:rPr>
          <w:rFonts w:ascii="Calibri" w:eastAsia="宋体" w:hAnsi="Calibri" w:cs="Times New Roman" w:hint="eastAsia"/>
          <w:kern w:val="0"/>
          <w:sz w:val="24"/>
          <w:szCs w:val="24"/>
        </w:rPr>
        <w:t>召开会议的基本情况</w:t>
      </w:r>
    </w:p>
    <w:p w14:paraId="05DA60D7" w14:textId="77777777" w:rsidR="004E1FAB" w:rsidRDefault="00000000">
      <w:pPr>
        <w:pStyle w:val="2"/>
        <w:keepNext w:val="0"/>
        <w:keepLines w:val="0"/>
        <w:numPr>
          <w:ilvl w:val="0"/>
          <w:numId w:val="12"/>
        </w:numPr>
        <w:spacing w:line="415" w:lineRule="auto"/>
        <w:rPr>
          <w:b w:val="0"/>
          <w:kern w:val="0"/>
          <w:sz w:val="24"/>
          <w:szCs w:val="24"/>
        </w:rPr>
      </w:pPr>
      <w:r>
        <w:rPr>
          <w:rFonts w:hint="eastAsia"/>
          <w:b w:val="0"/>
          <w:kern w:val="0"/>
          <w:sz w:val="24"/>
          <w:szCs w:val="24"/>
        </w:rPr>
        <w:t>股东大会类型和届次</w:t>
      </w:r>
    </w:p>
    <w:sdt>
      <w:sdtPr>
        <w:rPr>
          <w:rFonts w:hint="eastAsia"/>
          <w:sz w:val="24"/>
          <w:szCs w:val="24"/>
        </w:rPr>
        <w:alias w:val="选项模块:年度股东大会"/>
        <w:tag w:val="_GBC_1745f1c648e94dc0902ca1b5ce41e211"/>
        <w:id w:val="30914188"/>
        <w:lock w:val="sdtLocked"/>
        <w:placeholder>
          <w:docPart w:val="GBC22222222222222222222222222222"/>
        </w:placeholder>
      </w:sdtPr>
      <w:sdtContent>
        <w:p w14:paraId="25C1C42A" w14:textId="5C545B0A" w:rsidR="004E1FAB" w:rsidRDefault="00000000">
          <w:pPr>
            <w:rPr>
              <w:sz w:val="24"/>
              <w:szCs w:val="24"/>
            </w:rPr>
          </w:pPr>
          <w:sdt>
            <w:sdtPr>
              <w:rPr>
                <w:rFonts w:hint="eastAsia"/>
                <w:sz w:val="24"/>
                <w:szCs w:val="24"/>
              </w:rPr>
              <w:alias w:val="股东大会召开年度"/>
              <w:tag w:val="_GBC_77c88e6e97744c68af49f86b68123f68"/>
              <w:id w:val="24110128"/>
              <w:lock w:val="sdtLocked"/>
              <w:placeholder>
                <w:docPart w:val="GBC22222222222222222222222222222"/>
              </w:placeholder>
              <w:dataBinding w:prefixMappings="xmlns:clcta-be='clcta-be'" w:xpath="/*/clcta-be:GuDongDaHuiZhaoKaiNianDu[not(@periodRef)]" w:storeItemID="{688C5A64-A98D-41DA-8685-B71C516D1A56}"/>
              <w:text/>
            </w:sdtPr>
            <w:sdtContent>
              <w:r w:rsidR="005F5D20">
                <w:rPr>
                  <w:rFonts w:hint="eastAsia"/>
                  <w:sz w:val="24"/>
                  <w:szCs w:val="24"/>
                </w:rPr>
                <w:t>2022</w:t>
              </w:r>
            </w:sdtContent>
          </w:sdt>
          <w:proofErr w:type="gramStart"/>
          <w:r>
            <w:rPr>
              <w:rFonts w:hint="eastAsia"/>
              <w:sz w:val="24"/>
              <w:szCs w:val="24"/>
            </w:rPr>
            <w:t>年</w:t>
          </w:r>
          <w:proofErr w:type="gramEnd"/>
          <w:r>
            <w:rPr>
              <w:rFonts w:hint="eastAsia"/>
              <w:sz w:val="24"/>
              <w:szCs w:val="24"/>
            </w:rPr>
            <w:t>年度股东大会</w:t>
          </w:r>
        </w:p>
      </w:sdtContent>
    </w:sdt>
    <w:p w14:paraId="363A72B0" w14:textId="77777777" w:rsidR="004E1FAB" w:rsidRDefault="00000000">
      <w:pPr>
        <w:pStyle w:val="2"/>
        <w:keepNext w:val="0"/>
        <w:keepLines w:val="0"/>
        <w:numPr>
          <w:ilvl w:val="0"/>
          <w:numId w:val="12"/>
        </w:numPr>
        <w:spacing w:line="415" w:lineRule="auto"/>
        <w:rPr>
          <w:b w:val="0"/>
          <w:kern w:val="0"/>
          <w:sz w:val="24"/>
          <w:szCs w:val="24"/>
        </w:rPr>
      </w:pPr>
      <w:r>
        <w:rPr>
          <w:rFonts w:hint="eastAsia"/>
          <w:b w:val="0"/>
          <w:kern w:val="0"/>
          <w:sz w:val="24"/>
          <w:szCs w:val="24"/>
        </w:rPr>
        <w:t>股东大会召集人：</w:t>
      </w:r>
      <w:r>
        <w:rPr>
          <w:rFonts w:hint="eastAsia"/>
          <w:b w:val="0"/>
          <w:sz w:val="24"/>
          <w:szCs w:val="24"/>
        </w:rPr>
        <w:t>董事会</w:t>
      </w:r>
    </w:p>
    <w:p w14:paraId="7B4E996F" w14:textId="77777777" w:rsidR="004E1FAB" w:rsidRDefault="00000000">
      <w:pPr>
        <w:pStyle w:val="2"/>
        <w:keepNext w:val="0"/>
        <w:keepLines w:val="0"/>
        <w:numPr>
          <w:ilvl w:val="0"/>
          <w:numId w:val="12"/>
        </w:numPr>
        <w:spacing w:line="415" w:lineRule="auto"/>
        <w:rPr>
          <w:b w:val="0"/>
          <w:kern w:val="0"/>
          <w:sz w:val="24"/>
          <w:szCs w:val="24"/>
        </w:rPr>
      </w:pPr>
      <w:r>
        <w:rPr>
          <w:rFonts w:hint="eastAsia"/>
          <w:b w:val="0"/>
          <w:kern w:val="0"/>
          <w:sz w:val="24"/>
          <w:szCs w:val="24"/>
        </w:rPr>
        <w:t>投票方式：</w:t>
      </w:r>
      <w:r>
        <w:rPr>
          <w:rFonts w:ascii="宋体" w:hAnsi="宋体" w:cs="宋体" w:hint="eastAsia"/>
          <w:b w:val="0"/>
          <w:kern w:val="0"/>
          <w:sz w:val="24"/>
        </w:rPr>
        <w:t>本次股东大会所采用的表决方式是现场投票和网络投票相结合的方式</w:t>
      </w:r>
    </w:p>
    <w:p w14:paraId="11612CD1" w14:textId="77777777" w:rsidR="004E1FAB" w:rsidRDefault="00000000">
      <w:pPr>
        <w:pStyle w:val="2"/>
        <w:keepNext w:val="0"/>
        <w:keepLines w:val="0"/>
        <w:numPr>
          <w:ilvl w:val="0"/>
          <w:numId w:val="12"/>
        </w:numPr>
        <w:spacing w:line="415" w:lineRule="auto"/>
        <w:rPr>
          <w:b w:val="0"/>
          <w:kern w:val="0"/>
          <w:sz w:val="24"/>
          <w:szCs w:val="24"/>
        </w:rPr>
      </w:pPr>
      <w:r>
        <w:rPr>
          <w:rFonts w:hint="eastAsia"/>
          <w:b w:val="0"/>
          <w:kern w:val="0"/>
          <w:sz w:val="24"/>
          <w:szCs w:val="24"/>
        </w:rPr>
        <w:t>现场会议召开的日期、时间和地点</w:t>
      </w:r>
    </w:p>
    <w:p w14:paraId="5800FA35" w14:textId="203FDC02" w:rsidR="004E1FAB" w:rsidRDefault="00000000">
      <w:pPr>
        <w:pStyle w:val="a6"/>
        <w:ind w:left="420" w:firstLineChars="0" w:firstLine="0"/>
        <w:rPr>
          <w:sz w:val="24"/>
          <w:szCs w:val="24"/>
        </w:rPr>
      </w:pPr>
      <w:r>
        <w:rPr>
          <w:rFonts w:hint="eastAsia"/>
          <w:sz w:val="24"/>
          <w:szCs w:val="24"/>
        </w:rPr>
        <w:t>召开的日期时间：</w:t>
      </w:r>
      <w:sdt>
        <w:sdtPr>
          <w:rPr>
            <w:rFonts w:asciiTheme="minorEastAsia" w:hAnsiTheme="minorEastAsia" w:hint="eastAsia"/>
            <w:sz w:val="24"/>
            <w:szCs w:val="24"/>
          </w:rPr>
          <w:alias w:val="股东大会召开时间"/>
          <w:tag w:val="_GBC_f9def81ac8ac405d8913a6b668c56c70"/>
          <w:id w:val="2344315"/>
          <w:lock w:val="sdtLocked"/>
          <w:placeholder>
            <w:docPart w:val="GBC22222222222222222222222222222"/>
          </w:placeholder>
          <w:dataBinding w:prefixMappings="xmlns:clcta-be='clcta-be'" w:xpath="/*/clcta-be:GuDongDaHuiZhaoKaiShiJian" w:storeItemID="{688C5A64-A98D-41DA-8685-B71C516D1A56}"/>
          <w:date w:fullDate="2023-06-16T00:00:00Z">
            <w:dateFormat w:val="yyyy'年'M'月'd'日'"/>
            <w:lid w:val="zh-CN"/>
            <w:storeMappedDataAs w:val="dateTime"/>
            <w:calendar w:val="gregorian"/>
          </w:date>
        </w:sdtPr>
        <w:sdtContent>
          <w:r w:rsidR="005F5D20">
            <w:rPr>
              <w:rFonts w:asciiTheme="minorEastAsia" w:hAnsiTheme="minorEastAsia" w:hint="eastAsia"/>
              <w:sz w:val="24"/>
              <w:szCs w:val="24"/>
            </w:rPr>
            <w:t>2023年6月16日</w:t>
          </w:r>
        </w:sdtContent>
      </w:sdt>
      <w:r>
        <w:rPr>
          <w:rFonts w:asciiTheme="minorEastAsia" w:hAnsiTheme="minorEastAsia" w:hint="eastAsia"/>
          <w:sz w:val="24"/>
          <w:szCs w:val="24"/>
        </w:rPr>
        <w:t xml:space="preserve">  </w:t>
      </w:r>
      <w:sdt>
        <w:sdtPr>
          <w:rPr>
            <w:rFonts w:asciiTheme="minorEastAsia" w:hAnsiTheme="minorEastAsia" w:hint="eastAsia"/>
            <w:sz w:val="24"/>
            <w:szCs w:val="24"/>
          </w:rPr>
          <w:alias w:val="股东大会现场会议召开时间"/>
          <w:tag w:val="_GBC_3e6767cf02d74bf08c2f2f8d0c80be7f"/>
          <w:id w:val="5103651"/>
          <w:lock w:val="sdtLocked"/>
          <w:placeholder>
            <w:docPart w:val="GBC22222222222222222222222222222"/>
          </w:placeholder>
        </w:sdtPr>
        <w:sdtEndPr>
          <w:rPr>
            <w:rFonts w:asciiTheme="minorHAnsi" w:hAnsiTheme="minorHAnsi"/>
          </w:rPr>
        </w:sdtEndPr>
        <w:sdtContent>
          <w:r w:rsidR="005F5D20">
            <w:rPr>
              <w:rFonts w:asciiTheme="minorEastAsia" w:hAnsiTheme="minorEastAsia"/>
              <w:sz w:val="24"/>
              <w:szCs w:val="24"/>
            </w:rPr>
            <w:t>9</w:t>
          </w:r>
          <w:r>
            <w:rPr>
              <w:rFonts w:asciiTheme="minorEastAsia" w:hAnsiTheme="minorEastAsia" w:hint="eastAsia"/>
              <w:sz w:val="24"/>
              <w:szCs w:val="24"/>
            </w:rPr>
            <w:t xml:space="preserve"> 点</w:t>
          </w:r>
          <w:r w:rsidR="005F5D20">
            <w:rPr>
              <w:rFonts w:asciiTheme="minorEastAsia" w:hAnsiTheme="minorEastAsia" w:hint="eastAsia"/>
              <w:sz w:val="24"/>
              <w:szCs w:val="24"/>
            </w:rPr>
            <w:t>3</w:t>
          </w:r>
          <w:r w:rsidR="005F5D20">
            <w:rPr>
              <w:rFonts w:asciiTheme="minorEastAsia" w:hAnsiTheme="minorEastAsia"/>
              <w:sz w:val="24"/>
              <w:szCs w:val="24"/>
            </w:rPr>
            <w:t>0</w:t>
          </w:r>
          <w:r>
            <w:rPr>
              <w:rFonts w:asciiTheme="minorEastAsia" w:hAnsiTheme="minorEastAsia" w:hint="eastAsia"/>
              <w:sz w:val="24"/>
              <w:szCs w:val="24"/>
            </w:rPr>
            <w:t>分</w:t>
          </w:r>
        </w:sdtContent>
      </w:sdt>
    </w:p>
    <w:p w14:paraId="388BAA82" w14:textId="29F7AA29" w:rsidR="004E1FAB" w:rsidRDefault="00000000">
      <w:pPr>
        <w:pStyle w:val="a6"/>
        <w:ind w:left="420" w:firstLineChars="0" w:firstLine="0"/>
        <w:rPr>
          <w:sz w:val="24"/>
          <w:szCs w:val="24"/>
        </w:rPr>
      </w:pPr>
      <w:r>
        <w:rPr>
          <w:rFonts w:hint="eastAsia"/>
          <w:sz w:val="24"/>
          <w:szCs w:val="24"/>
        </w:rPr>
        <w:t>召开地点：</w:t>
      </w:r>
      <w:sdt>
        <w:sdtPr>
          <w:rPr>
            <w:rFonts w:hint="eastAsia"/>
            <w:sz w:val="24"/>
            <w:szCs w:val="24"/>
          </w:rPr>
          <w:alias w:val="股东大会现场会议召开地点"/>
          <w:tag w:val="_GBC_08e4769543c64e3fa8c7571d4326782a"/>
          <w:id w:val="24110166"/>
          <w:lock w:val="sdtLocked"/>
          <w:placeholder>
            <w:docPart w:val="GBC22222222222222222222222222222"/>
          </w:placeholder>
        </w:sdtPr>
        <w:sdtContent>
          <w:r w:rsidR="005F5D20" w:rsidRPr="005F5D20">
            <w:rPr>
              <w:rFonts w:hint="eastAsia"/>
              <w:sz w:val="24"/>
              <w:szCs w:val="24"/>
            </w:rPr>
            <w:t>中国北京市</w:t>
          </w:r>
          <w:proofErr w:type="gramStart"/>
          <w:r w:rsidR="005F5D20" w:rsidRPr="005F5D20">
            <w:rPr>
              <w:rFonts w:hint="eastAsia"/>
              <w:sz w:val="24"/>
              <w:szCs w:val="24"/>
            </w:rPr>
            <w:t>大兴区</w:t>
          </w:r>
          <w:proofErr w:type="gramEnd"/>
          <w:r w:rsidR="005F5D20" w:rsidRPr="005F5D20">
            <w:rPr>
              <w:rFonts w:hint="eastAsia"/>
              <w:sz w:val="24"/>
              <w:szCs w:val="24"/>
            </w:rPr>
            <w:t>荣昌东街</w:t>
          </w:r>
          <w:r w:rsidR="005F5D20" w:rsidRPr="005F5D20">
            <w:rPr>
              <w:rFonts w:hint="eastAsia"/>
              <w:sz w:val="24"/>
              <w:szCs w:val="24"/>
            </w:rPr>
            <w:t>6</w:t>
          </w:r>
          <w:r w:rsidR="005F5D20" w:rsidRPr="005F5D20">
            <w:rPr>
              <w:rFonts w:hint="eastAsia"/>
              <w:sz w:val="24"/>
              <w:szCs w:val="24"/>
            </w:rPr>
            <w:t>号</w:t>
          </w:r>
          <w:r w:rsidR="005F5D20">
            <w:rPr>
              <w:rFonts w:hint="eastAsia"/>
              <w:sz w:val="24"/>
              <w:szCs w:val="24"/>
            </w:rPr>
            <w:t>公司</w:t>
          </w:r>
          <w:r w:rsidR="005F5D20" w:rsidRPr="005F5D20">
            <w:rPr>
              <w:rFonts w:hint="eastAsia"/>
              <w:sz w:val="24"/>
              <w:szCs w:val="24"/>
            </w:rPr>
            <w:t>会议室</w:t>
          </w:r>
        </w:sdtContent>
      </w:sdt>
    </w:p>
    <w:p w14:paraId="6118FC3D" w14:textId="77777777" w:rsidR="004E1FAB" w:rsidRDefault="00000000">
      <w:pPr>
        <w:pStyle w:val="2"/>
        <w:keepNext w:val="0"/>
        <w:keepLines w:val="0"/>
        <w:numPr>
          <w:ilvl w:val="0"/>
          <w:numId w:val="12"/>
        </w:numPr>
        <w:spacing w:line="415" w:lineRule="auto"/>
        <w:rPr>
          <w:b w:val="0"/>
          <w:kern w:val="0"/>
          <w:sz w:val="24"/>
          <w:szCs w:val="24"/>
        </w:rPr>
      </w:pPr>
      <w:r>
        <w:rPr>
          <w:rFonts w:hint="eastAsia"/>
          <w:b w:val="0"/>
          <w:kern w:val="0"/>
          <w:sz w:val="24"/>
          <w:szCs w:val="24"/>
        </w:rPr>
        <w:t>网络投票的系统、起止日期和投票时间。</w:t>
      </w:r>
    </w:p>
    <w:sdt>
      <w:sdtPr>
        <w:rPr>
          <w:rFonts w:hint="eastAsia"/>
          <w:sz w:val="24"/>
          <w:szCs w:val="24"/>
        </w:rPr>
        <w:alias w:val="选项模块:网络投票系统：上海证券交易所股东大会网络投票系统网..."/>
        <w:tag w:val="_GBC_8b8cd4e58c3244b99c8db7fa743da007"/>
        <w:id w:val="2863484"/>
        <w:lock w:val="sdtLocked"/>
        <w:placeholder>
          <w:docPart w:val="GBC22222222222222222222222222222"/>
        </w:placeholder>
      </w:sdtPr>
      <w:sdtEndPr>
        <w:rPr>
          <w:rFonts w:asciiTheme="minorEastAsia" w:hAnsiTheme="minorEastAsia"/>
        </w:rPr>
      </w:sdtEndPr>
      <w:sdtContent>
        <w:p w14:paraId="1691A726" w14:textId="77777777" w:rsidR="004E1FAB" w:rsidRDefault="00000000">
          <w:pPr>
            <w:rPr>
              <w:sz w:val="24"/>
              <w:szCs w:val="24"/>
            </w:rPr>
          </w:pPr>
          <w:r>
            <w:rPr>
              <w:rFonts w:hint="eastAsia"/>
              <w:sz w:val="24"/>
              <w:szCs w:val="24"/>
            </w:rPr>
            <w:tab/>
          </w:r>
          <w:r>
            <w:rPr>
              <w:rFonts w:hint="eastAsia"/>
              <w:sz w:val="24"/>
              <w:szCs w:val="24"/>
            </w:rPr>
            <w:t>网络投票系统：</w:t>
          </w:r>
          <w:sdt>
            <w:sdtPr>
              <w:rPr>
                <w:rFonts w:hint="eastAsia"/>
                <w:sz w:val="24"/>
                <w:szCs w:val="24"/>
              </w:rPr>
              <w:alias w:val="股东大会采用网络投票系统"/>
              <w:tag w:val="_GBC_37af49947157486e9eb69f6f271e3805"/>
              <w:id w:val="22304867"/>
              <w:lock w:val="sdtLocked"/>
              <w:placeholder>
                <w:docPart w:val="GBC22222222222222222222222222222"/>
              </w:placeholder>
            </w:sdtPr>
            <w:sdtContent>
              <w:r>
                <w:rPr>
                  <w:rFonts w:hint="eastAsia"/>
                  <w:sz w:val="24"/>
                  <w:szCs w:val="24"/>
                </w:rPr>
                <w:t>上海证券交易所股东大会网络投票系统</w:t>
              </w:r>
            </w:sdtContent>
          </w:sdt>
        </w:p>
        <w:p w14:paraId="6CC6215D" w14:textId="5DE8F833" w:rsidR="004E1FAB" w:rsidRDefault="00000000">
          <w:pPr>
            <w:adjustRightInd w:val="0"/>
            <w:spacing w:line="360" w:lineRule="auto"/>
            <w:ind w:firstLineChars="200" w:firstLine="480"/>
            <w:rPr>
              <w:rFonts w:ascii="宋体" w:hAnsi="宋体" w:cs="宋体"/>
              <w:kern w:val="0"/>
              <w:sz w:val="24"/>
              <w:szCs w:val="24"/>
            </w:rPr>
          </w:pPr>
          <w:r>
            <w:rPr>
              <w:rFonts w:ascii="宋体" w:hAnsi="宋体" w:cs="宋体" w:hint="eastAsia"/>
              <w:kern w:val="0"/>
              <w:sz w:val="24"/>
              <w:szCs w:val="24"/>
            </w:rPr>
            <w:t>网络投票起止时间：自</w:t>
          </w:r>
          <w:sdt>
            <w:sdtPr>
              <w:rPr>
                <w:rFonts w:ascii="宋体" w:hAnsi="宋体" w:cs="宋体" w:hint="eastAsia"/>
                <w:kern w:val="0"/>
                <w:sz w:val="24"/>
                <w:szCs w:val="24"/>
              </w:rPr>
              <w:alias w:val="股东大会投票日期"/>
              <w:tag w:val="_GBC_4e8762e6c8244fd3a39a5ee8a8010fd4"/>
              <w:id w:val="2344293"/>
              <w:lock w:val="sdtLocked"/>
              <w:placeholder>
                <w:docPart w:val="GBC22222222222222222222222222222"/>
              </w:placeholder>
              <w:date w:fullDate="2023-06-16T00:00:00Z">
                <w:dateFormat w:val="yyyy'年'M'月'd'日'"/>
                <w:lid w:val="zh-CN"/>
                <w:storeMappedDataAs w:val="dateTime"/>
                <w:calendar w:val="gregorian"/>
              </w:date>
            </w:sdtPr>
            <w:sdtContent>
              <w:r w:rsidR="005F5D20">
                <w:rPr>
                  <w:rFonts w:ascii="宋体" w:hAnsi="宋体" w:cs="宋体" w:hint="eastAsia"/>
                  <w:kern w:val="0"/>
                  <w:sz w:val="24"/>
                  <w:szCs w:val="24"/>
                </w:rPr>
                <w:t>2023年6月16日</w:t>
              </w:r>
            </w:sdtContent>
          </w:sdt>
        </w:p>
        <w:p w14:paraId="07FACE58" w14:textId="0181A8E6" w:rsidR="004E1FAB" w:rsidRDefault="00000000">
          <w:pPr>
            <w:adjustRightInd w:val="0"/>
            <w:spacing w:line="360" w:lineRule="auto"/>
            <w:ind w:firstLineChars="200" w:firstLine="480"/>
            <w:rPr>
              <w:rFonts w:ascii="宋体" w:hAnsi="宋体" w:cs="宋体"/>
              <w:kern w:val="0"/>
              <w:sz w:val="24"/>
              <w:szCs w:val="24"/>
            </w:rPr>
          </w:pPr>
          <w:r>
            <w:rPr>
              <w:rFonts w:ascii="宋体" w:hAnsi="宋体" w:cs="宋体" w:hint="eastAsia"/>
              <w:kern w:val="0"/>
              <w:sz w:val="24"/>
              <w:szCs w:val="24"/>
            </w:rPr>
            <w:t xml:space="preserve">                  至</w:t>
          </w:r>
          <w:sdt>
            <w:sdtPr>
              <w:rPr>
                <w:rFonts w:ascii="宋体" w:hAnsi="宋体" w:cs="宋体" w:hint="eastAsia"/>
                <w:kern w:val="0"/>
                <w:sz w:val="24"/>
                <w:szCs w:val="24"/>
              </w:rPr>
              <w:alias w:val="网络投票截止日期"/>
              <w:tag w:val="_GBC_c369d508c3b949c8aab96c4cd72d9dcb"/>
              <w:id w:val="2344297"/>
              <w:lock w:val="sdtLocked"/>
              <w:placeholder>
                <w:docPart w:val="GBC22222222222222222222222222222"/>
              </w:placeholder>
              <w:date w:fullDate="2023-06-16T00:00:00Z">
                <w:dateFormat w:val="yyyy'年'M'月'd'日'"/>
                <w:lid w:val="zh-CN"/>
                <w:storeMappedDataAs w:val="dateTime"/>
                <w:calendar w:val="gregorian"/>
              </w:date>
            </w:sdtPr>
            <w:sdtContent>
              <w:r w:rsidR="005F5D20">
                <w:rPr>
                  <w:rFonts w:ascii="宋体" w:hAnsi="宋体" w:cs="宋体" w:hint="eastAsia"/>
                  <w:kern w:val="0"/>
                  <w:sz w:val="24"/>
                  <w:szCs w:val="24"/>
                </w:rPr>
                <w:t>2023年6月16日</w:t>
              </w:r>
            </w:sdtContent>
          </w:sdt>
        </w:p>
        <w:p w14:paraId="3BCACCA0" w14:textId="77777777" w:rsidR="004E1FAB" w:rsidRDefault="00000000">
          <w:pPr>
            <w:adjustRightInd w:val="0"/>
            <w:spacing w:line="360" w:lineRule="auto"/>
            <w:ind w:firstLineChars="200" w:firstLine="480"/>
            <w:rPr>
              <w:rFonts w:asciiTheme="minorEastAsia" w:hAnsiTheme="minorEastAsia"/>
              <w:sz w:val="24"/>
              <w:szCs w:val="24"/>
            </w:rPr>
          </w:pPr>
          <w:r>
            <w:rPr>
              <w:rFonts w:ascii="宋体" w:hAnsi="宋体" w:cs="宋体" w:hint="eastAsia"/>
              <w:kern w:val="0"/>
              <w:sz w:val="24"/>
              <w:szCs w:val="24"/>
            </w:rPr>
            <w:t>采用上海证券交易所网络投票系统，通过交易系统投票平台的投票时间为股东大会召开当日的交易时间段，即</w:t>
          </w:r>
          <w:r>
            <w:rPr>
              <w:rFonts w:asciiTheme="minorEastAsia" w:hAnsiTheme="minorEastAsia" w:hint="eastAsia"/>
              <w:sz w:val="24"/>
              <w:szCs w:val="24"/>
            </w:rPr>
            <w:t>9:15-9:25,9:30-11:30，13:00-15:00；通过互联网投票平台的投票时间为股东大会召开当日的9:15-15:00。</w:t>
          </w:r>
        </w:p>
      </w:sdtContent>
    </w:sdt>
    <w:p w14:paraId="6A3EAD7B" w14:textId="77777777" w:rsidR="004E1FAB" w:rsidRDefault="00000000">
      <w:pPr>
        <w:pStyle w:val="2"/>
        <w:keepNext w:val="0"/>
        <w:keepLines w:val="0"/>
        <w:numPr>
          <w:ilvl w:val="0"/>
          <w:numId w:val="12"/>
        </w:numPr>
        <w:spacing w:line="415" w:lineRule="auto"/>
        <w:rPr>
          <w:b w:val="0"/>
          <w:kern w:val="0"/>
          <w:sz w:val="24"/>
          <w:szCs w:val="24"/>
        </w:rPr>
      </w:pPr>
      <w:r>
        <w:rPr>
          <w:rFonts w:hint="eastAsia"/>
          <w:b w:val="0"/>
          <w:kern w:val="0"/>
          <w:sz w:val="24"/>
          <w:szCs w:val="24"/>
        </w:rPr>
        <w:t>融资融券、转融通、约定购回业务账户和沪股通投资者的投票程序</w:t>
      </w:r>
    </w:p>
    <w:p w14:paraId="01923C20" w14:textId="77777777" w:rsidR="004E1FAB" w:rsidRDefault="00000000">
      <w:pPr>
        <w:pStyle w:val="a6"/>
        <w:widowControl/>
        <w:spacing w:beforeLines="50" w:before="156" w:line="360" w:lineRule="auto"/>
        <w:ind w:leftChars="200" w:left="420" w:firstLine="480"/>
        <w:jc w:val="left"/>
        <w:rPr>
          <w:rFonts w:ascii="宋体" w:hAnsi="宋体" w:cs="宋体"/>
          <w:kern w:val="0"/>
          <w:sz w:val="24"/>
          <w:szCs w:val="24"/>
        </w:rPr>
      </w:pPr>
      <w:r>
        <w:rPr>
          <w:rFonts w:ascii="宋体" w:hAnsi="宋体" w:cs="宋体" w:hint="eastAsia"/>
          <w:kern w:val="0"/>
          <w:sz w:val="24"/>
          <w:szCs w:val="24"/>
        </w:rPr>
        <w:t>涉及融资融券、转融通业务、约定购回业务相关账户以及沪股通投资者的投票，应按照《上海证券交易所上市公司自律监管指引第1号 — 规范运作》等有关规定执行。</w:t>
      </w:r>
    </w:p>
    <w:sdt>
      <w:sdtPr>
        <w:rPr>
          <w:rFonts w:asciiTheme="minorHAnsi" w:eastAsiaTheme="minorEastAsia" w:hAnsiTheme="minorHAnsi" w:cstheme="minorBidi" w:hint="eastAsia"/>
          <w:b w:val="0"/>
          <w:bCs w:val="0"/>
          <w:kern w:val="0"/>
          <w:sz w:val="24"/>
          <w:szCs w:val="24"/>
        </w:rPr>
        <w:alias w:val="模块:投票方式涉及征集投票权（如适用）"/>
        <w:tag w:val="_GBC_da7605f4a3d74e33805b40c1b109f81b"/>
        <w:id w:val="28406945"/>
        <w:lock w:val="sdtLocked"/>
        <w:placeholder>
          <w:docPart w:val="GBC22222222222222222222222222222"/>
        </w:placeholder>
      </w:sdtPr>
      <w:sdtEndPr>
        <w:rPr>
          <w:rFonts w:hint="default"/>
          <w:kern w:val="2"/>
          <w:sz w:val="21"/>
          <w:szCs w:val="22"/>
        </w:rPr>
      </w:sdtEndPr>
      <w:sdtContent>
        <w:p w14:paraId="22AE6576" w14:textId="77777777" w:rsidR="004E1FAB" w:rsidRDefault="00000000">
          <w:pPr>
            <w:pStyle w:val="2"/>
            <w:keepNext w:val="0"/>
            <w:keepLines w:val="0"/>
            <w:numPr>
              <w:ilvl w:val="0"/>
              <w:numId w:val="12"/>
            </w:numPr>
            <w:spacing w:line="415" w:lineRule="auto"/>
            <w:rPr>
              <w:b w:val="0"/>
              <w:kern w:val="0"/>
              <w:sz w:val="24"/>
              <w:szCs w:val="24"/>
            </w:rPr>
          </w:pPr>
          <w:r>
            <w:rPr>
              <w:rFonts w:hint="eastAsia"/>
              <w:b w:val="0"/>
              <w:kern w:val="0"/>
              <w:sz w:val="24"/>
              <w:szCs w:val="24"/>
            </w:rPr>
            <w:t>涉及公开征集股东投票权</w:t>
          </w:r>
        </w:p>
        <w:p w14:paraId="177731FE" w14:textId="3E67F386" w:rsidR="004E1FAB" w:rsidRDefault="00000000">
          <w:sdt>
            <w:sdtPr>
              <w:rPr>
                <w:rFonts w:asciiTheme="minorEastAsia" w:hAnsiTheme="minorEastAsia"/>
                <w:sz w:val="24"/>
                <w:szCs w:val="24"/>
              </w:rPr>
              <w:alias w:val="投票方式涉及征集投票权情况"/>
              <w:tag w:val="_GBC_933b968be7fb443e9034a38ab8d7b422"/>
              <w:id w:val="7111290"/>
              <w:lock w:val="sdtLocked"/>
              <w:placeholder>
                <w:docPart w:val="GBC22222222222222222222222222222"/>
              </w:placeholder>
            </w:sdtPr>
            <w:sdtContent>
              <w:r w:rsidR="005F5D20">
                <w:rPr>
                  <w:rFonts w:asciiTheme="minorEastAsia" w:hAnsiTheme="minorEastAsia" w:hint="eastAsia"/>
                  <w:sz w:val="24"/>
                  <w:szCs w:val="24"/>
                </w:rPr>
                <w:t>无</w:t>
              </w:r>
            </w:sdtContent>
          </w:sdt>
        </w:p>
      </w:sdtContent>
    </w:sdt>
    <w:p w14:paraId="52C593BF" w14:textId="77777777" w:rsidR="004E1FAB" w:rsidRDefault="00000000">
      <w:pPr>
        <w:pStyle w:val="1"/>
        <w:keepNext w:val="0"/>
        <w:keepLines w:val="0"/>
        <w:numPr>
          <w:ilvl w:val="0"/>
          <w:numId w:val="3"/>
        </w:numPr>
        <w:rPr>
          <w:kern w:val="0"/>
          <w:sz w:val="24"/>
          <w:szCs w:val="24"/>
        </w:rPr>
      </w:pPr>
      <w:r>
        <w:rPr>
          <w:rFonts w:ascii="Calibri" w:eastAsia="宋体" w:hAnsi="Calibri" w:cs="Times New Roman" w:hint="eastAsia"/>
          <w:kern w:val="0"/>
          <w:sz w:val="24"/>
          <w:szCs w:val="24"/>
        </w:rPr>
        <w:t>会议审议事项</w:t>
      </w:r>
    </w:p>
    <w:p w14:paraId="00C1E241" w14:textId="77777777" w:rsidR="004E1FAB" w:rsidRDefault="00000000">
      <w:pPr>
        <w:pStyle w:val="a6"/>
        <w:ind w:left="420" w:firstLineChars="0" w:firstLine="0"/>
        <w:rPr>
          <w:sz w:val="24"/>
          <w:szCs w:val="24"/>
        </w:rPr>
      </w:pPr>
      <w:r>
        <w:rPr>
          <w:rFonts w:hint="eastAsia"/>
          <w:sz w:val="24"/>
          <w:szCs w:val="24"/>
        </w:rPr>
        <w:t>本次股东大会审议议案及投票股东类型</w:t>
      </w:r>
    </w:p>
    <w:sdt>
      <w:sdtPr>
        <w:alias w:val="模块:股东大会审议议案及投票股东类型"/>
        <w:tag w:val="_GBC_6cf3d47a280c46a8a6a3d32688139c81"/>
        <w:id w:val="1191302"/>
        <w:lock w:val="sdtLocked"/>
        <w:placeholder>
          <w:docPart w:val="GBC22222222222222222222222222222"/>
        </w:placeholder>
      </w:sdtPr>
      <w:sdtEndPr>
        <w:rPr>
          <w:rFonts w:hint="eastAsia"/>
        </w:rPr>
      </w:sdtEndPr>
      <w:sdtContent>
        <w:p w14:paraId="29117F41" w14:textId="77777777" w:rsidR="004E1FAB" w:rsidRDefault="004E1FAB"/>
        <w:tbl>
          <w:tblPr>
            <w:tblW w:w="538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48"/>
            <w:gridCol w:w="4278"/>
            <w:gridCol w:w="2032"/>
            <w:gridCol w:w="1922"/>
          </w:tblGrid>
          <w:tr w:rsidR="005F5D20" w14:paraId="750F4734" w14:textId="77777777" w:rsidTr="00471765">
            <w:trPr>
              <w:trHeight w:val="445"/>
            </w:trPr>
            <w:sdt>
              <w:sdtPr>
                <w:rPr>
                  <w:rFonts w:hint="eastAsia"/>
                  <w:sz w:val="24"/>
                </w:rPr>
                <w:tag w:val="_PLD_d56e99b5af5e448aa35f6d7511a1c684"/>
                <w:id w:val="-1781802500"/>
                <w:lock w:val="sdtLocked"/>
              </w:sdtPr>
              <w:sdtContent>
                <w:tc>
                  <w:tcPr>
                    <w:tcW w:w="516" w:type="pct"/>
                    <w:vMerge w:val="restart"/>
                    <w:vAlign w:val="center"/>
                  </w:tcPr>
                  <w:p w14:paraId="7DBBD65E" w14:textId="77777777" w:rsidR="005F5D20" w:rsidRDefault="005F5D20" w:rsidP="00471765">
                    <w:pPr>
                      <w:jc w:val="center"/>
                      <w:rPr>
                        <w:sz w:val="24"/>
                      </w:rPr>
                    </w:pPr>
                    <w:r>
                      <w:rPr>
                        <w:rFonts w:hint="eastAsia"/>
                        <w:sz w:val="24"/>
                      </w:rPr>
                      <w:t>序号</w:t>
                    </w:r>
                  </w:p>
                </w:tc>
              </w:sdtContent>
            </w:sdt>
            <w:sdt>
              <w:sdtPr>
                <w:rPr>
                  <w:rFonts w:hint="eastAsia"/>
                  <w:sz w:val="24"/>
                </w:rPr>
                <w:tag w:val="_PLD_491222976a3c4ab0b59fd08723e52dd3"/>
                <w:id w:val="-56551971"/>
                <w:lock w:val="sdtLocked"/>
              </w:sdtPr>
              <w:sdtContent>
                <w:tc>
                  <w:tcPr>
                    <w:tcW w:w="2329" w:type="pct"/>
                    <w:vMerge w:val="restart"/>
                    <w:vAlign w:val="center"/>
                  </w:tcPr>
                  <w:p w14:paraId="2A1BDF5E" w14:textId="77777777" w:rsidR="005F5D20" w:rsidRDefault="005F5D20" w:rsidP="00471765">
                    <w:pPr>
                      <w:jc w:val="center"/>
                      <w:rPr>
                        <w:sz w:val="24"/>
                      </w:rPr>
                    </w:pPr>
                    <w:r>
                      <w:rPr>
                        <w:rFonts w:hint="eastAsia"/>
                        <w:sz w:val="24"/>
                      </w:rPr>
                      <w:t>议案名称</w:t>
                    </w:r>
                  </w:p>
                </w:tc>
              </w:sdtContent>
            </w:sdt>
            <w:sdt>
              <w:sdtPr>
                <w:rPr>
                  <w:rFonts w:hint="eastAsia"/>
                  <w:sz w:val="24"/>
                </w:rPr>
                <w:tag w:val="_PLD_c9e56675797c415c939766c08f5a5c21"/>
                <w:id w:val="290801773"/>
                <w:lock w:val="sdtLocked"/>
              </w:sdtPr>
              <w:sdtContent>
                <w:tc>
                  <w:tcPr>
                    <w:tcW w:w="2152" w:type="pct"/>
                    <w:gridSpan w:val="2"/>
                    <w:vAlign w:val="center"/>
                  </w:tcPr>
                  <w:p w14:paraId="0A54DF82" w14:textId="77777777" w:rsidR="005F5D20" w:rsidRDefault="005F5D20" w:rsidP="00471765">
                    <w:pPr>
                      <w:jc w:val="center"/>
                      <w:rPr>
                        <w:sz w:val="24"/>
                      </w:rPr>
                    </w:pPr>
                    <w:r>
                      <w:rPr>
                        <w:rFonts w:hint="eastAsia"/>
                        <w:sz w:val="24"/>
                      </w:rPr>
                      <w:t>投票股东类型</w:t>
                    </w:r>
                  </w:p>
                </w:tc>
              </w:sdtContent>
            </w:sdt>
          </w:tr>
          <w:tr w:rsidR="005F5D20" w14:paraId="0F367B00" w14:textId="77777777" w:rsidTr="00471765">
            <w:trPr>
              <w:trHeight w:val="468"/>
            </w:trPr>
            <w:tc>
              <w:tcPr>
                <w:tcW w:w="516" w:type="pct"/>
                <w:vMerge/>
              </w:tcPr>
              <w:p w14:paraId="662B92F2" w14:textId="77777777" w:rsidR="005F5D20" w:rsidRDefault="005F5D20" w:rsidP="00471765">
                <w:pPr>
                  <w:rPr>
                    <w:sz w:val="24"/>
                  </w:rPr>
                </w:pPr>
              </w:p>
            </w:tc>
            <w:tc>
              <w:tcPr>
                <w:tcW w:w="2329" w:type="pct"/>
                <w:vMerge/>
              </w:tcPr>
              <w:p w14:paraId="30B12DE6" w14:textId="77777777" w:rsidR="005F5D20" w:rsidRDefault="005F5D20" w:rsidP="00471765">
                <w:pPr>
                  <w:rPr>
                    <w:sz w:val="24"/>
                  </w:rPr>
                </w:pPr>
              </w:p>
            </w:tc>
            <w:sdt>
              <w:sdtPr>
                <w:rPr>
                  <w:rFonts w:hint="eastAsia"/>
                  <w:sz w:val="24"/>
                </w:rPr>
                <w:tag w:val="_PLD_586d52a0a11448758f483df4c9fc4572"/>
                <w:id w:val="-549380250"/>
                <w:lock w:val="sdtLocked"/>
              </w:sdtPr>
              <w:sdtContent>
                <w:tc>
                  <w:tcPr>
                    <w:tcW w:w="1106" w:type="pct"/>
                    <w:vAlign w:val="center"/>
                  </w:tcPr>
                  <w:p w14:paraId="183A9E2F" w14:textId="77777777" w:rsidR="005F5D20" w:rsidRDefault="005F5D20" w:rsidP="00471765">
                    <w:pPr>
                      <w:jc w:val="center"/>
                      <w:rPr>
                        <w:sz w:val="24"/>
                      </w:rPr>
                    </w:pPr>
                    <w:r>
                      <w:rPr>
                        <w:rFonts w:hint="eastAsia"/>
                        <w:sz w:val="24"/>
                      </w:rPr>
                      <w:t>A</w:t>
                    </w:r>
                    <w:r>
                      <w:rPr>
                        <w:rFonts w:hint="eastAsia"/>
                        <w:sz w:val="24"/>
                      </w:rPr>
                      <w:t>股股东</w:t>
                    </w:r>
                  </w:p>
                </w:tc>
              </w:sdtContent>
            </w:sdt>
            <w:tc>
              <w:tcPr>
                <w:tcW w:w="1046" w:type="pct"/>
                <w:shd w:val="clear" w:color="auto" w:fill="auto"/>
                <w:vAlign w:val="center"/>
              </w:tcPr>
              <w:sdt>
                <w:sdtPr>
                  <w:rPr>
                    <w:rFonts w:hint="eastAsia"/>
                    <w:sz w:val="24"/>
                  </w:rPr>
                  <w:tag w:val="_PLD_25d8953787e64b1bb2a9fcbdd154e3ef"/>
                  <w:id w:val="-685211355"/>
                  <w:lock w:val="sdtLocked"/>
                </w:sdtPr>
                <w:sdtContent>
                  <w:p w14:paraId="1BD32B72" w14:textId="77777777" w:rsidR="005F5D20" w:rsidRDefault="005F5D20" w:rsidP="00471765">
                    <w:pPr>
                      <w:jc w:val="center"/>
                      <w:rPr>
                        <w:sz w:val="24"/>
                      </w:rPr>
                    </w:pPr>
                    <w:r>
                      <w:rPr>
                        <w:rFonts w:hint="eastAsia"/>
                        <w:sz w:val="24"/>
                      </w:rPr>
                      <w:t>H</w:t>
                    </w:r>
                    <w:r>
                      <w:rPr>
                        <w:rFonts w:hint="eastAsia"/>
                        <w:sz w:val="24"/>
                      </w:rPr>
                      <w:t>股股东</w:t>
                    </w:r>
                  </w:p>
                </w:sdtContent>
              </w:sdt>
            </w:tc>
          </w:tr>
          <w:tr w:rsidR="005F5D20" w14:paraId="417EED02" w14:textId="77777777" w:rsidTr="00471765">
            <w:tc>
              <w:tcPr>
                <w:tcW w:w="4997" w:type="pct"/>
                <w:gridSpan w:val="4"/>
              </w:tcPr>
              <w:p w14:paraId="38196686" w14:textId="77777777" w:rsidR="005F5D20" w:rsidRDefault="00000000" w:rsidP="00471765">
                <w:pPr>
                  <w:jc w:val="left"/>
                  <w:rPr>
                    <w:sz w:val="24"/>
                    <w:szCs w:val="24"/>
                  </w:rPr>
                </w:pPr>
                <w:sdt>
                  <w:sdtPr>
                    <w:rPr>
                      <w:rFonts w:hint="eastAsia"/>
                      <w:sz w:val="24"/>
                      <w:szCs w:val="24"/>
                    </w:rPr>
                    <w:tag w:val="_GBC_21226f34f96047cd91dc81234986cb89"/>
                    <w:id w:val="-961107297"/>
                    <w:lock w:val="sdtLocked"/>
                  </w:sdtPr>
                  <w:sdtContent>
                    <w:r w:rsidR="005F5D20">
                      <w:rPr>
                        <w:rFonts w:hint="eastAsia"/>
                        <w:sz w:val="24"/>
                        <w:szCs w:val="24"/>
                      </w:rPr>
                      <w:t>非累积投票议案</w:t>
                    </w:r>
                  </w:sdtContent>
                </w:sdt>
              </w:p>
            </w:tc>
          </w:tr>
          <w:sdt>
            <w:sdtPr>
              <w:rPr>
                <w:sz w:val="24"/>
              </w:rPr>
              <w:alias w:val="审议听取的议案和报告"/>
              <w:tag w:val="_GBC_7d99c1a5acb64173a253cfcdefba2671"/>
              <w:id w:val="2088023990"/>
              <w:placeholder>
                <w:docPart w:val="6629725BFDD84D88B5E07800689D5C8E"/>
              </w:placeholder>
            </w:sdtPr>
            <w:sdtEndPr>
              <w:rPr>
                <w:rFonts w:asciiTheme="minorEastAsia" w:hAnsiTheme="minorEastAsia"/>
                <w:szCs w:val="24"/>
              </w:rPr>
            </w:sdtEndPr>
            <w:sdtContent>
              <w:tr w:rsidR="005F5D20" w14:paraId="1E134E81" w14:textId="77777777" w:rsidTr="00471765">
                <w:sdt>
                  <w:sdtPr>
                    <w:rPr>
                      <w:sz w:val="24"/>
                    </w:rPr>
                    <w:alias w:val="审议听取的议案和报告_议案和报告的序号"/>
                    <w:tag w:val="_GBC_84546a6090c442c0ac1c3f3ae71734f5"/>
                    <w:id w:val="-283735288"/>
                    <w:lock w:val="sdtLocked"/>
                    <w:text/>
                  </w:sdtPr>
                  <w:sdtContent>
                    <w:tc>
                      <w:tcPr>
                        <w:tcW w:w="516" w:type="pct"/>
                      </w:tcPr>
                      <w:p w14:paraId="3D5746C2" w14:textId="77777777" w:rsidR="005F5D20" w:rsidRDefault="005F5D20" w:rsidP="00471765">
                        <w:pPr>
                          <w:rPr>
                            <w:sz w:val="24"/>
                          </w:rPr>
                        </w:pPr>
                        <w:r>
                          <w:rPr>
                            <w:sz w:val="24"/>
                          </w:rPr>
                          <w:t>1</w:t>
                        </w:r>
                      </w:p>
                    </w:tc>
                  </w:sdtContent>
                </w:sdt>
                <w:sdt>
                  <w:sdtPr>
                    <w:rPr>
                      <w:sz w:val="24"/>
                    </w:rPr>
                    <w:alias w:val="审议听取的议案和报告_议案和报告名称"/>
                    <w:tag w:val="_GBC_2d47efd670c5406fafca7da025f5f537"/>
                    <w:id w:val="240536192"/>
                    <w:lock w:val="sdtLocked"/>
                    <w:text/>
                  </w:sdtPr>
                  <w:sdtContent>
                    <w:tc>
                      <w:tcPr>
                        <w:tcW w:w="2329" w:type="pct"/>
                      </w:tcPr>
                      <w:p w14:paraId="584262EE" w14:textId="77777777" w:rsidR="005F5D20" w:rsidRDefault="005F5D20" w:rsidP="0058686F">
                        <w:pPr>
                          <w:spacing w:line="276" w:lineRule="auto"/>
                          <w:rPr>
                            <w:sz w:val="24"/>
                          </w:rPr>
                        </w:pPr>
                        <w:r>
                          <w:rPr>
                            <w:sz w:val="24"/>
                          </w:rPr>
                          <w:t>审议公司</w:t>
                        </w:r>
                        <w:r>
                          <w:rPr>
                            <w:sz w:val="24"/>
                          </w:rPr>
                          <w:t>2022</w:t>
                        </w:r>
                        <w:r>
                          <w:rPr>
                            <w:sz w:val="24"/>
                          </w:rPr>
                          <w:t>年</w:t>
                        </w:r>
                        <w:r>
                          <w:rPr>
                            <w:sz w:val="24"/>
                          </w:rPr>
                          <w:t>A</w:t>
                        </w:r>
                        <w:r>
                          <w:rPr>
                            <w:sz w:val="24"/>
                          </w:rPr>
                          <w:t>股年度报告全文及摘要、</w:t>
                        </w:r>
                        <w:r>
                          <w:rPr>
                            <w:sz w:val="24"/>
                          </w:rPr>
                          <w:t>H</w:t>
                        </w:r>
                        <w:r>
                          <w:rPr>
                            <w:sz w:val="24"/>
                          </w:rPr>
                          <w:t>股年度报告</w:t>
                        </w:r>
                      </w:p>
                    </w:tc>
                  </w:sdtContent>
                </w:sdt>
                <w:sdt>
                  <w:sdtPr>
                    <w:rPr>
                      <w:rFonts w:asciiTheme="minorEastAsia" w:hAnsiTheme="minorEastAsia"/>
                      <w:sz w:val="24"/>
                      <w:szCs w:val="24"/>
                    </w:rPr>
                    <w:alias w:val="审议议案_投票对象是否是A股股东"/>
                    <w:tag w:val="_GBC_cb20e7b207234f878d35369b3210f6ca"/>
                    <w:id w:val="1530680144"/>
                    <w:lock w:val="sdtLocked"/>
                    <w:comboBox>
                      <w:listItem w:displayText="√" w:value="√"/>
                    </w:comboBox>
                  </w:sdtPr>
                  <w:sdtContent>
                    <w:tc>
                      <w:tcPr>
                        <w:tcW w:w="1106" w:type="pct"/>
                      </w:tcPr>
                      <w:p w14:paraId="05DA383B" w14:textId="77777777" w:rsidR="005F5D20" w:rsidRDefault="005F5D20" w:rsidP="00471765">
                        <w:pPr>
                          <w:jc w:val="center"/>
                          <w:rPr>
                            <w:rFonts w:asciiTheme="minorEastAsia" w:hAnsiTheme="minorEastAsia"/>
                            <w:sz w:val="24"/>
                            <w:szCs w:val="24"/>
                          </w:rPr>
                        </w:pPr>
                        <w:r>
                          <w:rPr>
                            <w:rFonts w:asciiTheme="minorEastAsia" w:hAnsiTheme="minorEastAsia"/>
                            <w:sz w:val="24"/>
                            <w:szCs w:val="24"/>
                          </w:rPr>
                          <w:t>√</w:t>
                        </w:r>
                      </w:p>
                    </w:tc>
                  </w:sdtContent>
                </w:sdt>
                <w:tc>
                  <w:tcPr>
                    <w:tcW w:w="1046" w:type="pct"/>
                  </w:tcPr>
                  <w:sdt>
                    <w:sdtPr>
                      <w:rPr>
                        <w:rFonts w:asciiTheme="minorEastAsia" w:hAnsiTheme="minorEastAsia" w:hint="eastAsia"/>
                        <w:sz w:val="24"/>
                        <w:szCs w:val="24"/>
                      </w:rPr>
                      <w:tag w:val="_PLD_87d34bda14094817bbf7b8d82983c1a1"/>
                      <w:id w:val="-1958558567"/>
                      <w:lock w:val="sdtLocked"/>
                    </w:sdtPr>
                    <w:sdtContent>
                      <w:p w14:paraId="1FABD4E6" w14:textId="77777777" w:rsidR="005F5D20" w:rsidRDefault="005F5D20" w:rsidP="00471765">
                        <w:pPr>
                          <w:jc w:val="center"/>
                          <w:rPr>
                            <w:rFonts w:asciiTheme="minorEastAsia" w:hAnsiTheme="minorEastAsia"/>
                            <w:sz w:val="24"/>
                            <w:szCs w:val="24"/>
                          </w:rPr>
                        </w:pPr>
                        <w:r>
                          <w:rPr>
                            <w:rFonts w:asciiTheme="minorEastAsia" w:hAnsiTheme="minorEastAsia" w:hint="eastAsia"/>
                            <w:sz w:val="24"/>
                            <w:szCs w:val="24"/>
                          </w:rPr>
                          <w:t>√</w:t>
                        </w:r>
                      </w:p>
                    </w:sdtContent>
                  </w:sdt>
                </w:tc>
              </w:tr>
            </w:sdtContent>
          </w:sdt>
          <w:sdt>
            <w:sdtPr>
              <w:rPr>
                <w:sz w:val="24"/>
              </w:rPr>
              <w:alias w:val="审议听取的议案和报告"/>
              <w:tag w:val="_GBC_7d99c1a5acb64173a253cfcdefba2671"/>
              <w:id w:val="-913932901"/>
              <w:placeholder>
                <w:docPart w:val="6629725BFDD84D88B5E07800689D5C8E"/>
              </w:placeholder>
            </w:sdtPr>
            <w:sdtEndPr>
              <w:rPr>
                <w:rFonts w:asciiTheme="minorEastAsia" w:hAnsiTheme="minorEastAsia"/>
                <w:szCs w:val="24"/>
              </w:rPr>
            </w:sdtEndPr>
            <w:sdtContent>
              <w:tr w:rsidR="005F5D20" w14:paraId="12DE2432" w14:textId="77777777" w:rsidTr="00471765">
                <w:sdt>
                  <w:sdtPr>
                    <w:rPr>
                      <w:sz w:val="24"/>
                    </w:rPr>
                    <w:alias w:val="审议听取的议案和报告_议案和报告的序号"/>
                    <w:tag w:val="_GBC_84546a6090c442c0ac1c3f3ae71734f5"/>
                    <w:id w:val="532163164"/>
                    <w:lock w:val="sdtLocked"/>
                    <w:text/>
                  </w:sdtPr>
                  <w:sdtContent>
                    <w:tc>
                      <w:tcPr>
                        <w:tcW w:w="516" w:type="pct"/>
                      </w:tcPr>
                      <w:p w14:paraId="65B76142" w14:textId="77777777" w:rsidR="005F5D20" w:rsidRDefault="005F5D20" w:rsidP="00471765">
                        <w:pPr>
                          <w:rPr>
                            <w:sz w:val="24"/>
                          </w:rPr>
                        </w:pPr>
                        <w:r>
                          <w:rPr>
                            <w:sz w:val="24"/>
                          </w:rPr>
                          <w:t>2</w:t>
                        </w:r>
                      </w:p>
                    </w:tc>
                  </w:sdtContent>
                </w:sdt>
                <w:sdt>
                  <w:sdtPr>
                    <w:rPr>
                      <w:sz w:val="24"/>
                    </w:rPr>
                    <w:alias w:val="审议听取的议案和报告_议案和报告名称"/>
                    <w:tag w:val="_GBC_2d47efd670c5406fafca7da025f5f537"/>
                    <w:id w:val="1574230844"/>
                    <w:lock w:val="sdtLocked"/>
                    <w:text/>
                  </w:sdtPr>
                  <w:sdtContent>
                    <w:tc>
                      <w:tcPr>
                        <w:tcW w:w="2329" w:type="pct"/>
                      </w:tcPr>
                      <w:p w14:paraId="471B1C3C" w14:textId="77777777" w:rsidR="005F5D20" w:rsidRDefault="005F5D20" w:rsidP="0058686F">
                        <w:pPr>
                          <w:spacing w:line="276" w:lineRule="auto"/>
                          <w:rPr>
                            <w:sz w:val="24"/>
                          </w:rPr>
                        </w:pPr>
                        <w:r>
                          <w:rPr>
                            <w:sz w:val="24"/>
                          </w:rPr>
                          <w:t>审议公司</w:t>
                        </w:r>
                        <w:r>
                          <w:rPr>
                            <w:sz w:val="24"/>
                          </w:rPr>
                          <w:t>2022</w:t>
                        </w:r>
                        <w:r>
                          <w:rPr>
                            <w:sz w:val="24"/>
                          </w:rPr>
                          <w:t>年度董事会工作报告</w:t>
                        </w:r>
                      </w:p>
                    </w:tc>
                  </w:sdtContent>
                </w:sdt>
                <w:sdt>
                  <w:sdtPr>
                    <w:rPr>
                      <w:rFonts w:asciiTheme="minorEastAsia" w:hAnsiTheme="minorEastAsia"/>
                      <w:sz w:val="24"/>
                      <w:szCs w:val="24"/>
                    </w:rPr>
                    <w:alias w:val="审议议案_投票对象是否是A股股东"/>
                    <w:tag w:val="_GBC_cb20e7b207234f878d35369b3210f6ca"/>
                    <w:id w:val="-302080867"/>
                    <w:lock w:val="sdtLocked"/>
                    <w:comboBox>
                      <w:listItem w:displayText="√" w:value="√"/>
                    </w:comboBox>
                  </w:sdtPr>
                  <w:sdtContent>
                    <w:tc>
                      <w:tcPr>
                        <w:tcW w:w="1106" w:type="pct"/>
                      </w:tcPr>
                      <w:p w14:paraId="7616FBEA" w14:textId="77777777" w:rsidR="005F5D20" w:rsidRDefault="005F5D20" w:rsidP="00471765">
                        <w:pPr>
                          <w:jc w:val="center"/>
                          <w:rPr>
                            <w:rFonts w:asciiTheme="minorEastAsia" w:hAnsiTheme="minorEastAsia"/>
                            <w:sz w:val="24"/>
                            <w:szCs w:val="24"/>
                          </w:rPr>
                        </w:pPr>
                        <w:r>
                          <w:rPr>
                            <w:rFonts w:asciiTheme="minorEastAsia" w:hAnsiTheme="minorEastAsia"/>
                            <w:sz w:val="24"/>
                            <w:szCs w:val="24"/>
                          </w:rPr>
                          <w:t>√</w:t>
                        </w:r>
                      </w:p>
                    </w:tc>
                  </w:sdtContent>
                </w:sdt>
                <w:tc>
                  <w:tcPr>
                    <w:tcW w:w="1046" w:type="pct"/>
                  </w:tcPr>
                  <w:sdt>
                    <w:sdtPr>
                      <w:rPr>
                        <w:rFonts w:asciiTheme="minorEastAsia" w:hAnsiTheme="minorEastAsia" w:hint="eastAsia"/>
                        <w:sz w:val="24"/>
                        <w:szCs w:val="24"/>
                      </w:rPr>
                      <w:tag w:val="_PLD_87d34bda14094817bbf7b8d82983c1a1"/>
                      <w:id w:val="-1700454841"/>
                      <w:lock w:val="sdtLocked"/>
                    </w:sdtPr>
                    <w:sdtContent>
                      <w:p w14:paraId="6ACB4334" w14:textId="77777777" w:rsidR="005F5D20" w:rsidRDefault="005F5D20" w:rsidP="00471765">
                        <w:pPr>
                          <w:jc w:val="center"/>
                          <w:rPr>
                            <w:rFonts w:asciiTheme="minorEastAsia" w:hAnsiTheme="minorEastAsia"/>
                            <w:sz w:val="24"/>
                            <w:szCs w:val="24"/>
                          </w:rPr>
                        </w:pPr>
                        <w:r>
                          <w:rPr>
                            <w:rFonts w:asciiTheme="minorEastAsia" w:hAnsiTheme="minorEastAsia" w:hint="eastAsia"/>
                            <w:sz w:val="24"/>
                            <w:szCs w:val="24"/>
                          </w:rPr>
                          <w:t>√</w:t>
                        </w:r>
                      </w:p>
                    </w:sdtContent>
                  </w:sdt>
                </w:tc>
              </w:tr>
            </w:sdtContent>
          </w:sdt>
          <w:sdt>
            <w:sdtPr>
              <w:rPr>
                <w:sz w:val="24"/>
              </w:rPr>
              <w:alias w:val="审议听取的议案和报告"/>
              <w:tag w:val="_GBC_7d99c1a5acb64173a253cfcdefba2671"/>
              <w:id w:val="-1411851693"/>
              <w:placeholder>
                <w:docPart w:val="6629725BFDD84D88B5E07800689D5C8E"/>
              </w:placeholder>
            </w:sdtPr>
            <w:sdtEndPr>
              <w:rPr>
                <w:rFonts w:asciiTheme="minorEastAsia" w:hAnsiTheme="minorEastAsia"/>
                <w:szCs w:val="24"/>
              </w:rPr>
            </w:sdtEndPr>
            <w:sdtContent>
              <w:tr w:rsidR="005F5D20" w14:paraId="08B821C2" w14:textId="77777777" w:rsidTr="00471765">
                <w:sdt>
                  <w:sdtPr>
                    <w:rPr>
                      <w:sz w:val="24"/>
                    </w:rPr>
                    <w:alias w:val="审议听取的议案和报告_议案和报告的序号"/>
                    <w:tag w:val="_GBC_84546a6090c442c0ac1c3f3ae71734f5"/>
                    <w:id w:val="51204386"/>
                    <w:lock w:val="sdtLocked"/>
                    <w:text/>
                  </w:sdtPr>
                  <w:sdtContent>
                    <w:tc>
                      <w:tcPr>
                        <w:tcW w:w="516" w:type="pct"/>
                      </w:tcPr>
                      <w:p w14:paraId="6F1F40D8" w14:textId="77777777" w:rsidR="005F5D20" w:rsidRDefault="005F5D20" w:rsidP="00471765">
                        <w:pPr>
                          <w:rPr>
                            <w:sz w:val="24"/>
                          </w:rPr>
                        </w:pPr>
                        <w:r>
                          <w:rPr>
                            <w:sz w:val="24"/>
                          </w:rPr>
                          <w:t>3</w:t>
                        </w:r>
                      </w:p>
                    </w:tc>
                  </w:sdtContent>
                </w:sdt>
                <w:sdt>
                  <w:sdtPr>
                    <w:rPr>
                      <w:sz w:val="24"/>
                    </w:rPr>
                    <w:alias w:val="审议听取的议案和报告_议案和报告名称"/>
                    <w:tag w:val="_GBC_2d47efd670c5406fafca7da025f5f537"/>
                    <w:id w:val="-933206097"/>
                    <w:lock w:val="sdtLocked"/>
                    <w:text/>
                  </w:sdtPr>
                  <w:sdtContent>
                    <w:tc>
                      <w:tcPr>
                        <w:tcW w:w="2329" w:type="pct"/>
                      </w:tcPr>
                      <w:p w14:paraId="1D077E87" w14:textId="77777777" w:rsidR="005F5D20" w:rsidRDefault="005F5D20" w:rsidP="0058686F">
                        <w:pPr>
                          <w:spacing w:line="276" w:lineRule="auto"/>
                          <w:rPr>
                            <w:sz w:val="24"/>
                          </w:rPr>
                        </w:pPr>
                        <w:r>
                          <w:rPr>
                            <w:sz w:val="24"/>
                          </w:rPr>
                          <w:t>审议公司</w:t>
                        </w:r>
                        <w:r>
                          <w:rPr>
                            <w:sz w:val="24"/>
                          </w:rPr>
                          <w:t>2022</w:t>
                        </w:r>
                        <w:r>
                          <w:rPr>
                            <w:sz w:val="24"/>
                          </w:rPr>
                          <w:t>年度监事会工作报告</w:t>
                        </w:r>
                      </w:p>
                    </w:tc>
                  </w:sdtContent>
                </w:sdt>
                <w:sdt>
                  <w:sdtPr>
                    <w:rPr>
                      <w:rFonts w:asciiTheme="minorEastAsia" w:hAnsiTheme="minorEastAsia"/>
                      <w:sz w:val="24"/>
                      <w:szCs w:val="24"/>
                    </w:rPr>
                    <w:alias w:val="审议议案_投票对象是否是A股股东"/>
                    <w:tag w:val="_GBC_cb20e7b207234f878d35369b3210f6ca"/>
                    <w:id w:val="-316333382"/>
                    <w:lock w:val="sdtLocked"/>
                    <w:comboBox>
                      <w:listItem w:displayText="√" w:value="√"/>
                    </w:comboBox>
                  </w:sdtPr>
                  <w:sdtContent>
                    <w:tc>
                      <w:tcPr>
                        <w:tcW w:w="1106" w:type="pct"/>
                      </w:tcPr>
                      <w:p w14:paraId="438DD5C9" w14:textId="77777777" w:rsidR="005F5D20" w:rsidRDefault="005F5D20" w:rsidP="00471765">
                        <w:pPr>
                          <w:jc w:val="center"/>
                          <w:rPr>
                            <w:rFonts w:asciiTheme="minorEastAsia" w:hAnsiTheme="minorEastAsia"/>
                            <w:sz w:val="24"/>
                            <w:szCs w:val="24"/>
                          </w:rPr>
                        </w:pPr>
                        <w:r>
                          <w:rPr>
                            <w:rFonts w:asciiTheme="minorEastAsia" w:hAnsiTheme="minorEastAsia"/>
                            <w:sz w:val="24"/>
                            <w:szCs w:val="24"/>
                          </w:rPr>
                          <w:t>√</w:t>
                        </w:r>
                      </w:p>
                    </w:tc>
                  </w:sdtContent>
                </w:sdt>
                <w:tc>
                  <w:tcPr>
                    <w:tcW w:w="1046" w:type="pct"/>
                  </w:tcPr>
                  <w:sdt>
                    <w:sdtPr>
                      <w:rPr>
                        <w:rFonts w:asciiTheme="minorEastAsia" w:hAnsiTheme="minorEastAsia" w:hint="eastAsia"/>
                        <w:sz w:val="24"/>
                        <w:szCs w:val="24"/>
                      </w:rPr>
                      <w:tag w:val="_PLD_87d34bda14094817bbf7b8d82983c1a1"/>
                      <w:id w:val="-1956628700"/>
                      <w:lock w:val="sdtLocked"/>
                    </w:sdtPr>
                    <w:sdtContent>
                      <w:p w14:paraId="334F6A92" w14:textId="77777777" w:rsidR="005F5D20" w:rsidRDefault="005F5D20" w:rsidP="00471765">
                        <w:pPr>
                          <w:jc w:val="center"/>
                          <w:rPr>
                            <w:rFonts w:asciiTheme="minorEastAsia" w:hAnsiTheme="minorEastAsia"/>
                            <w:sz w:val="24"/>
                            <w:szCs w:val="24"/>
                          </w:rPr>
                        </w:pPr>
                        <w:r>
                          <w:rPr>
                            <w:rFonts w:asciiTheme="minorEastAsia" w:hAnsiTheme="minorEastAsia" w:hint="eastAsia"/>
                            <w:sz w:val="24"/>
                            <w:szCs w:val="24"/>
                          </w:rPr>
                          <w:t>√</w:t>
                        </w:r>
                      </w:p>
                    </w:sdtContent>
                  </w:sdt>
                </w:tc>
              </w:tr>
            </w:sdtContent>
          </w:sdt>
          <w:sdt>
            <w:sdtPr>
              <w:rPr>
                <w:sz w:val="24"/>
              </w:rPr>
              <w:alias w:val="审议听取的议案和报告"/>
              <w:tag w:val="_GBC_7d99c1a5acb64173a253cfcdefba2671"/>
              <w:id w:val="2127034959"/>
              <w:placeholder>
                <w:docPart w:val="6629725BFDD84D88B5E07800689D5C8E"/>
              </w:placeholder>
            </w:sdtPr>
            <w:sdtEndPr>
              <w:rPr>
                <w:rFonts w:asciiTheme="minorEastAsia" w:hAnsiTheme="minorEastAsia"/>
                <w:szCs w:val="24"/>
              </w:rPr>
            </w:sdtEndPr>
            <w:sdtContent>
              <w:tr w:rsidR="005F5D20" w14:paraId="5DF4F12C" w14:textId="77777777" w:rsidTr="00471765">
                <w:sdt>
                  <w:sdtPr>
                    <w:rPr>
                      <w:sz w:val="24"/>
                    </w:rPr>
                    <w:alias w:val="审议听取的议案和报告_议案和报告的序号"/>
                    <w:tag w:val="_GBC_84546a6090c442c0ac1c3f3ae71734f5"/>
                    <w:id w:val="48889716"/>
                    <w:lock w:val="sdtLocked"/>
                    <w:text/>
                  </w:sdtPr>
                  <w:sdtContent>
                    <w:tc>
                      <w:tcPr>
                        <w:tcW w:w="516" w:type="pct"/>
                      </w:tcPr>
                      <w:p w14:paraId="1AF3C43B" w14:textId="77777777" w:rsidR="005F5D20" w:rsidRDefault="005F5D20" w:rsidP="00471765">
                        <w:pPr>
                          <w:rPr>
                            <w:sz w:val="24"/>
                          </w:rPr>
                        </w:pPr>
                        <w:r>
                          <w:rPr>
                            <w:sz w:val="24"/>
                          </w:rPr>
                          <w:t>4</w:t>
                        </w:r>
                      </w:p>
                    </w:tc>
                  </w:sdtContent>
                </w:sdt>
                <w:sdt>
                  <w:sdtPr>
                    <w:rPr>
                      <w:sz w:val="24"/>
                    </w:rPr>
                    <w:alias w:val="审议听取的议案和报告_议案和报告名称"/>
                    <w:tag w:val="_GBC_2d47efd670c5406fafca7da025f5f537"/>
                    <w:id w:val="1770036095"/>
                    <w:lock w:val="sdtLocked"/>
                    <w:text/>
                  </w:sdtPr>
                  <w:sdtContent>
                    <w:tc>
                      <w:tcPr>
                        <w:tcW w:w="2329" w:type="pct"/>
                      </w:tcPr>
                      <w:p w14:paraId="14BBBA1E" w14:textId="77777777" w:rsidR="005F5D20" w:rsidRDefault="005F5D20" w:rsidP="0058686F">
                        <w:pPr>
                          <w:spacing w:line="276" w:lineRule="auto"/>
                          <w:rPr>
                            <w:sz w:val="24"/>
                          </w:rPr>
                        </w:pPr>
                        <w:r>
                          <w:rPr>
                            <w:sz w:val="24"/>
                          </w:rPr>
                          <w:t>审议公司</w:t>
                        </w:r>
                        <w:r>
                          <w:rPr>
                            <w:sz w:val="24"/>
                          </w:rPr>
                          <w:t>2022</w:t>
                        </w:r>
                        <w:r>
                          <w:rPr>
                            <w:sz w:val="24"/>
                          </w:rPr>
                          <w:t>年度经审计的财务报告</w:t>
                        </w:r>
                      </w:p>
                    </w:tc>
                  </w:sdtContent>
                </w:sdt>
                <w:sdt>
                  <w:sdtPr>
                    <w:rPr>
                      <w:rFonts w:asciiTheme="minorEastAsia" w:hAnsiTheme="minorEastAsia"/>
                      <w:sz w:val="24"/>
                      <w:szCs w:val="24"/>
                    </w:rPr>
                    <w:alias w:val="审议议案_投票对象是否是A股股东"/>
                    <w:tag w:val="_GBC_cb20e7b207234f878d35369b3210f6ca"/>
                    <w:id w:val="-1266230324"/>
                    <w:lock w:val="sdtLocked"/>
                    <w:comboBox>
                      <w:listItem w:displayText="√" w:value="√"/>
                    </w:comboBox>
                  </w:sdtPr>
                  <w:sdtContent>
                    <w:tc>
                      <w:tcPr>
                        <w:tcW w:w="1106" w:type="pct"/>
                      </w:tcPr>
                      <w:p w14:paraId="00DFCA99" w14:textId="77777777" w:rsidR="005F5D20" w:rsidRDefault="005F5D20" w:rsidP="00471765">
                        <w:pPr>
                          <w:jc w:val="center"/>
                          <w:rPr>
                            <w:rFonts w:asciiTheme="minorEastAsia" w:hAnsiTheme="minorEastAsia"/>
                            <w:sz w:val="24"/>
                            <w:szCs w:val="24"/>
                          </w:rPr>
                        </w:pPr>
                        <w:r>
                          <w:rPr>
                            <w:rFonts w:asciiTheme="minorEastAsia" w:hAnsiTheme="minorEastAsia"/>
                            <w:sz w:val="24"/>
                            <w:szCs w:val="24"/>
                          </w:rPr>
                          <w:t>√</w:t>
                        </w:r>
                      </w:p>
                    </w:tc>
                  </w:sdtContent>
                </w:sdt>
                <w:tc>
                  <w:tcPr>
                    <w:tcW w:w="1046" w:type="pct"/>
                  </w:tcPr>
                  <w:sdt>
                    <w:sdtPr>
                      <w:rPr>
                        <w:rFonts w:asciiTheme="minorEastAsia" w:hAnsiTheme="minorEastAsia" w:hint="eastAsia"/>
                        <w:sz w:val="24"/>
                        <w:szCs w:val="24"/>
                      </w:rPr>
                      <w:tag w:val="_PLD_87d34bda14094817bbf7b8d82983c1a1"/>
                      <w:id w:val="-1792197016"/>
                      <w:lock w:val="sdtLocked"/>
                    </w:sdtPr>
                    <w:sdtContent>
                      <w:p w14:paraId="246BFDD1" w14:textId="77777777" w:rsidR="005F5D20" w:rsidRDefault="005F5D20" w:rsidP="00471765">
                        <w:pPr>
                          <w:jc w:val="center"/>
                          <w:rPr>
                            <w:rFonts w:asciiTheme="minorEastAsia" w:hAnsiTheme="minorEastAsia"/>
                            <w:sz w:val="24"/>
                            <w:szCs w:val="24"/>
                          </w:rPr>
                        </w:pPr>
                        <w:r>
                          <w:rPr>
                            <w:rFonts w:asciiTheme="minorEastAsia" w:hAnsiTheme="minorEastAsia" w:hint="eastAsia"/>
                            <w:sz w:val="24"/>
                            <w:szCs w:val="24"/>
                          </w:rPr>
                          <w:t>√</w:t>
                        </w:r>
                      </w:p>
                    </w:sdtContent>
                  </w:sdt>
                </w:tc>
              </w:tr>
            </w:sdtContent>
          </w:sdt>
          <w:sdt>
            <w:sdtPr>
              <w:rPr>
                <w:sz w:val="24"/>
              </w:rPr>
              <w:alias w:val="审议听取的议案和报告"/>
              <w:tag w:val="_GBC_7d99c1a5acb64173a253cfcdefba2671"/>
              <w:id w:val="-1684123475"/>
              <w:placeholder>
                <w:docPart w:val="6629725BFDD84D88B5E07800689D5C8E"/>
              </w:placeholder>
            </w:sdtPr>
            <w:sdtEndPr>
              <w:rPr>
                <w:rFonts w:asciiTheme="minorEastAsia" w:hAnsiTheme="minorEastAsia"/>
                <w:szCs w:val="24"/>
              </w:rPr>
            </w:sdtEndPr>
            <w:sdtContent>
              <w:tr w:rsidR="005F5D20" w14:paraId="1B114525" w14:textId="77777777" w:rsidTr="00471765">
                <w:sdt>
                  <w:sdtPr>
                    <w:rPr>
                      <w:sz w:val="24"/>
                    </w:rPr>
                    <w:alias w:val="审议听取的议案和报告_议案和报告的序号"/>
                    <w:tag w:val="_GBC_84546a6090c442c0ac1c3f3ae71734f5"/>
                    <w:id w:val="495764496"/>
                    <w:lock w:val="sdtLocked"/>
                    <w:text/>
                  </w:sdtPr>
                  <w:sdtContent>
                    <w:tc>
                      <w:tcPr>
                        <w:tcW w:w="516" w:type="pct"/>
                      </w:tcPr>
                      <w:p w14:paraId="18D51DCF" w14:textId="77777777" w:rsidR="005F5D20" w:rsidRDefault="005F5D20" w:rsidP="00471765">
                        <w:pPr>
                          <w:rPr>
                            <w:sz w:val="24"/>
                          </w:rPr>
                        </w:pPr>
                        <w:r>
                          <w:rPr>
                            <w:sz w:val="24"/>
                          </w:rPr>
                          <w:t>5</w:t>
                        </w:r>
                      </w:p>
                    </w:tc>
                  </w:sdtContent>
                </w:sdt>
                <w:sdt>
                  <w:sdtPr>
                    <w:rPr>
                      <w:sz w:val="24"/>
                    </w:rPr>
                    <w:alias w:val="审议听取的议案和报告_议案和报告名称"/>
                    <w:tag w:val="_GBC_2d47efd670c5406fafca7da025f5f537"/>
                    <w:id w:val="-254291750"/>
                    <w:lock w:val="sdtLocked"/>
                    <w:text/>
                  </w:sdtPr>
                  <w:sdtContent>
                    <w:tc>
                      <w:tcPr>
                        <w:tcW w:w="2329" w:type="pct"/>
                      </w:tcPr>
                      <w:p w14:paraId="42E550E3" w14:textId="77777777" w:rsidR="005F5D20" w:rsidRDefault="005F5D20" w:rsidP="0058686F">
                        <w:pPr>
                          <w:spacing w:line="276" w:lineRule="auto"/>
                          <w:rPr>
                            <w:sz w:val="24"/>
                          </w:rPr>
                        </w:pPr>
                        <w:r>
                          <w:rPr>
                            <w:sz w:val="24"/>
                          </w:rPr>
                          <w:t>审议公司</w:t>
                        </w:r>
                        <w:r>
                          <w:rPr>
                            <w:sz w:val="24"/>
                          </w:rPr>
                          <w:t>2022</w:t>
                        </w:r>
                        <w:r>
                          <w:rPr>
                            <w:sz w:val="24"/>
                          </w:rPr>
                          <w:t>年度财务报告内部控制审计报告</w:t>
                        </w:r>
                      </w:p>
                    </w:tc>
                  </w:sdtContent>
                </w:sdt>
                <w:sdt>
                  <w:sdtPr>
                    <w:rPr>
                      <w:rFonts w:asciiTheme="minorEastAsia" w:hAnsiTheme="minorEastAsia"/>
                      <w:sz w:val="24"/>
                      <w:szCs w:val="24"/>
                    </w:rPr>
                    <w:alias w:val="审议议案_投票对象是否是A股股东"/>
                    <w:tag w:val="_GBC_cb20e7b207234f878d35369b3210f6ca"/>
                    <w:id w:val="-1246959469"/>
                    <w:lock w:val="sdtLocked"/>
                    <w:comboBox>
                      <w:listItem w:displayText="√" w:value="√"/>
                    </w:comboBox>
                  </w:sdtPr>
                  <w:sdtContent>
                    <w:tc>
                      <w:tcPr>
                        <w:tcW w:w="1106" w:type="pct"/>
                      </w:tcPr>
                      <w:p w14:paraId="725CE143" w14:textId="77777777" w:rsidR="005F5D20" w:rsidRDefault="005F5D20" w:rsidP="00471765">
                        <w:pPr>
                          <w:jc w:val="center"/>
                          <w:rPr>
                            <w:rFonts w:asciiTheme="minorEastAsia" w:hAnsiTheme="minorEastAsia"/>
                            <w:sz w:val="24"/>
                            <w:szCs w:val="24"/>
                          </w:rPr>
                        </w:pPr>
                        <w:r>
                          <w:rPr>
                            <w:rFonts w:asciiTheme="minorEastAsia" w:hAnsiTheme="minorEastAsia"/>
                            <w:sz w:val="24"/>
                            <w:szCs w:val="24"/>
                          </w:rPr>
                          <w:t>√</w:t>
                        </w:r>
                      </w:p>
                    </w:tc>
                  </w:sdtContent>
                </w:sdt>
                <w:tc>
                  <w:tcPr>
                    <w:tcW w:w="1046" w:type="pct"/>
                  </w:tcPr>
                  <w:sdt>
                    <w:sdtPr>
                      <w:rPr>
                        <w:rFonts w:asciiTheme="minorEastAsia" w:hAnsiTheme="minorEastAsia" w:hint="eastAsia"/>
                        <w:sz w:val="24"/>
                        <w:szCs w:val="24"/>
                      </w:rPr>
                      <w:tag w:val="_PLD_87d34bda14094817bbf7b8d82983c1a1"/>
                      <w:id w:val="-1431125879"/>
                      <w:lock w:val="sdtLocked"/>
                    </w:sdtPr>
                    <w:sdtContent>
                      <w:p w14:paraId="703ACE82" w14:textId="77777777" w:rsidR="005F5D20" w:rsidRDefault="005F5D20" w:rsidP="00471765">
                        <w:pPr>
                          <w:jc w:val="center"/>
                          <w:rPr>
                            <w:rFonts w:asciiTheme="minorEastAsia" w:hAnsiTheme="minorEastAsia"/>
                            <w:sz w:val="24"/>
                            <w:szCs w:val="24"/>
                          </w:rPr>
                        </w:pPr>
                        <w:r>
                          <w:rPr>
                            <w:rFonts w:asciiTheme="minorEastAsia" w:hAnsiTheme="minorEastAsia" w:hint="eastAsia"/>
                            <w:sz w:val="24"/>
                            <w:szCs w:val="24"/>
                          </w:rPr>
                          <w:t>√</w:t>
                        </w:r>
                      </w:p>
                    </w:sdtContent>
                  </w:sdt>
                </w:tc>
              </w:tr>
            </w:sdtContent>
          </w:sdt>
          <w:sdt>
            <w:sdtPr>
              <w:rPr>
                <w:sz w:val="24"/>
              </w:rPr>
              <w:alias w:val="审议听取的议案和报告"/>
              <w:tag w:val="_GBC_7d99c1a5acb64173a253cfcdefba2671"/>
              <w:id w:val="605465072"/>
              <w:placeholder>
                <w:docPart w:val="6629725BFDD84D88B5E07800689D5C8E"/>
              </w:placeholder>
            </w:sdtPr>
            <w:sdtEndPr>
              <w:rPr>
                <w:rFonts w:asciiTheme="minorEastAsia" w:hAnsiTheme="minorEastAsia"/>
                <w:szCs w:val="24"/>
              </w:rPr>
            </w:sdtEndPr>
            <w:sdtContent>
              <w:tr w:rsidR="005F5D20" w14:paraId="11CC56BE" w14:textId="77777777" w:rsidTr="00471765">
                <w:sdt>
                  <w:sdtPr>
                    <w:rPr>
                      <w:sz w:val="24"/>
                    </w:rPr>
                    <w:alias w:val="审议听取的议案和报告_议案和报告的序号"/>
                    <w:tag w:val="_GBC_84546a6090c442c0ac1c3f3ae71734f5"/>
                    <w:id w:val="1281923190"/>
                    <w:lock w:val="sdtLocked"/>
                    <w:text/>
                  </w:sdtPr>
                  <w:sdtContent>
                    <w:tc>
                      <w:tcPr>
                        <w:tcW w:w="516" w:type="pct"/>
                      </w:tcPr>
                      <w:p w14:paraId="00964FEC" w14:textId="77777777" w:rsidR="005F5D20" w:rsidRDefault="005F5D20" w:rsidP="00471765">
                        <w:pPr>
                          <w:rPr>
                            <w:sz w:val="24"/>
                          </w:rPr>
                        </w:pPr>
                        <w:r>
                          <w:rPr>
                            <w:sz w:val="24"/>
                          </w:rPr>
                          <w:t>6</w:t>
                        </w:r>
                      </w:p>
                    </w:tc>
                  </w:sdtContent>
                </w:sdt>
                <w:sdt>
                  <w:sdtPr>
                    <w:rPr>
                      <w:sz w:val="24"/>
                    </w:rPr>
                    <w:alias w:val="审议听取的议案和报告_议案和报告名称"/>
                    <w:tag w:val="_GBC_2d47efd670c5406fafca7da025f5f537"/>
                    <w:id w:val="1437564560"/>
                    <w:lock w:val="sdtLocked"/>
                    <w:text/>
                  </w:sdtPr>
                  <w:sdtContent>
                    <w:tc>
                      <w:tcPr>
                        <w:tcW w:w="2329" w:type="pct"/>
                      </w:tcPr>
                      <w:p w14:paraId="2184BC0C" w14:textId="77777777" w:rsidR="005F5D20" w:rsidRDefault="005F5D20" w:rsidP="0058686F">
                        <w:pPr>
                          <w:spacing w:line="276" w:lineRule="auto"/>
                          <w:rPr>
                            <w:sz w:val="24"/>
                          </w:rPr>
                        </w:pPr>
                        <w:r>
                          <w:rPr>
                            <w:sz w:val="24"/>
                          </w:rPr>
                          <w:t>审议公司</w:t>
                        </w:r>
                        <w:r>
                          <w:rPr>
                            <w:sz w:val="24"/>
                          </w:rPr>
                          <w:t>2022</w:t>
                        </w:r>
                        <w:r>
                          <w:rPr>
                            <w:sz w:val="24"/>
                          </w:rPr>
                          <w:t>年度独立非执行董事述职报告</w:t>
                        </w:r>
                      </w:p>
                    </w:tc>
                  </w:sdtContent>
                </w:sdt>
                <w:sdt>
                  <w:sdtPr>
                    <w:rPr>
                      <w:rFonts w:asciiTheme="minorEastAsia" w:hAnsiTheme="minorEastAsia"/>
                      <w:sz w:val="24"/>
                      <w:szCs w:val="24"/>
                    </w:rPr>
                    <w:alias w:val="审议议案_投票对象是否是A股股东"/>
                    <w:tag w:val="_GBC_cb20e7b207234f878d35369b3210f6ca"/>
                    <w:id w:val="-1431120456"/>
                    <w:lock w:val="sdtLocked"/>
                    <w:comboBox>
                      <w:listItem w:displayText="√" w:value="√"/>
                    </w:comboBox>
                  </w:sdtPr>
                  <w:sdtContent>
                    <w:tc>
                      <w:tcPr>
                        <w:tcW w:w="1106" w:type="pct"/>
                      </w:tcPr>
                      <w:p w14:paraId="7C2ECB62" w14:textId="77777777" w:rsidR="005F5D20" w:rsidRDefault="005F5D20" w:rsidP="00471765">
                        <w:pPr>
                          <w:jc w:val="center"/>
                          <w:rPr>
                            <w:rFonts w:asciiTheme="minorEastAsia" w:hAnsiTheme="minorEastAsia"/>
                            <w:sz w:val="24"/>
                            <w:szCs w:val="24"/>
                          </w:rPr>
                        </w:pPr>
                        <w:r>
                          <w:rPr>
                            <w:rFonts w:asciiTheme="minorEastAsia" w:hAnsiTheme="minorEastAsia"/>
                            <w:sz w:val="24"/>
                            <w:szCs w:val="24"/>
                          </w:rPr>
                          <w:t>√</w:t>
                        </w:r>
                      </w:p>
                    </w:tc>
                  </w:sdtContent>
                </w:sdt>
                <w:tc>
                  <w:tcPr>
                    <w:tcW w:w="1046" w:type="pct"/>
                  </w:tcPr>
                  <w:sdt>
                    <w:sdtPr>
                      <w:rPr>
                        <w:rFonts w:asciiTheme="minorEastAsia" w:hAnsiTheme="minorEastAsia" w:hint="eastAsia"/>
                        <w:sz w:val="24"/>
                        <w:szCs w:val="24"/>
                      </w:rPr>
                      <w:tag w:val="_PLD_87d34bda14094817bbf7b8d82983c1a1"/>
                      <w:id w:val="1525366794"/>
                      <w:lock w:val="sdtLocked"/>
                    </w:sdtPr>
                    <w:sdtContent>
                      <w:p w14:paraId="2A3D6EB1" w14:textId="77777777" w:rsidR="005F5D20" w:rsidRDefault="005F5D20" w:rsidP="00471765">
                        <w:pPr>
                          <w:jc w:val="center"/>
                          <w:rPr>
                            <w:rFonts w:asciiTheme="minorEastAsia" w:hAnsiTheme="minorEastAsia"/>
                            <w:sz w:val="24"/>
                            <w:szCs w:val="24"/>
                          </w:rPr>
                        </w:pPr>
                        <w:r>
                          <w:rPr>
                            <w:rFonts w:asciiTheme="minorEastAsia" w:hAnsiTheme="minorEastAsia" w:hint="eastAsia"/>
                            <w:sz w:val="24"/>
                            <w:szCs w:val="24"/>
                          </w:rPr>
                          <w:t>√</w:t>
                        </w:r>
                      </w:p>
                    </w:sdtContent>
                  </w:sdt>
                </w:tc>
              </w:tr>
            </w:sdtContent>
          </w:sdt>
          <w:sdt>
            <w:sdtPr>
              <w:rPr>
                <w:sz w:val="24"/>
              </w:rPr>
              <w:alias w:val="审议听取的议案和报告"/>
              <w:tag w:val="_GBC_7d99c1a5acb64173a253cfcdefba2671"/>
              <w:id w:val="-1444842230"/>
              <w:placeholder>
                <w:docPart w:val="6629725BFDD84D88B5E07800689D5C8E"/>
              </w:placeholder>
            </w:sdtPr>
            <w:sdtEndPr>
              <w:rPr>
                <w:rFonts w:asciiTheme="minorEastAsia" w:hAnsiTheme="minorEastAsia"/>
                <w:szCs w:val="24"/>
              </w:rPr>
            </w:sdtEndPr>
            <w:sdtContent>
              <w:tr w:rsidR="005F5D20" w14:paraId="5A743B95" w14:textId="77777777" w:rsidTr="00471765">
                <w:sdt>
                  <w:sdtPr>
                    <w:rPr>
                      <w:sz w:val="24"/>
                    </w:rPr>
                    <w:alias w:val="审议听取的议案和报告_议案和报告的序号"/>
                    <w:tag w:val="_GBC_84546a6090c442c0ac1c3f3ae71734f5"/>
                    <w:id w:val="-1246959893"/>
                    <w:lock w:val="sdtLocked"/>
                    <w:text/>
                  </w:sdtPr>
                  <w:sdtContent>
                    <w:tc>
                      <w:tcPr>
                        <w:tcW w:w="516" w:type="pct"/>
                      </w:tcPr>
                      <w:p w14:paraId="672873B7" w14:textId="77777777" w:rsidR="005F5D20" w:rsidRDefault="005F5D20" w:rsidP="00471765">
                        <w:pPr>
                          <w:rPr>
                            <w:sz w:val="24"/>
                          </w:rPr>
                        </w:pPr>
                        <w:r>
                          <w:rPr>
                            <w:sz w:val="24"/>
                          </w:rPr>
                          <w:t>7</w:t>
                        </w:r>
                      </w:p>
                    </w:tc>
                  </w:sdtContent>
                </w:sdt>
                <w:sdt>
                  <w:sdtPr>
                    <w:rPr>
                      <w:sz w:val="24"/>
                    </w:rPr>
                    <w:alias w:val="审议听取的议案和报告_议案和报告名称"/>
                    <w:tag w:val="_GBC_2d47efd670c5406fafca7da025f5f537"/>
                    <w:id w:val="600148951"/>
                    <w:lock w:val="sdtLocked"/>
                    <w:text/>
                  </w:sdtPr>
                  <w:sdtContent>
                    <w:tc>
                      <w:tcPr>
                        <w:tcW w:w="2329" w:type="pct"/>
                      </w:tcPr>
                      <w:p w14:paraId="15EC1245" w14:textId="77777777" w:rsidR="005F5D20" w:rsidRDefault="005F5D20" w:rsidP="0058686F">
                        <w:pPr>
                          <w:spacing w:line="276" w:lineRule="auto"/>
                          <w:rPr>
                            <w:sz w:val="24"/>
                          </w:rPr>
                        </w:pPr>
                        <w:r>
                          <w:rPr>
                            <w:sz w:val="24"/>
                          </w:rPr>
                          <w:t>审议</w:t>
                        </w:r>
                        <w:proofErr w:type="gramStart"/>
                        <w:r>
                          <w:rPr>
                            <w:sz w:val="24"/>
                          </w:rPr>
                          <w:t>续聘信永</w:t>
                        </w:r>
                        <w:proofErr w:type="gramEnd"/>
                        <w:r>
                          <w:rPr>
                            <w:sz w:val="24"/>
                          </w:rPr>
                          <w:t>中和会计师事务所（特殊普通合伙）为公司</w:t>
                        </w:r>
                        <w:r>
                          <w:rPr>
                            <w:sz w:val="24"/>
                          </w:rPr>
                          <w:t>2023</w:t>
                        </w:r>
                        <w:r>
                          <w:rPr>
                            <w:sz w:val="24"/>
                          </w:rPr>
                          <w:t>年财务报告的</w:t>
                        </w:r>
                        <w:r>
                          <w:rPr>
                            <w:sz w:val="24"/>
                          </w:rPr>
                          <w:lastRenderedPageBreak/>
                          <w:t>审计机构，并提请股东大会授权董事会负责与其签署聘任协议以及决定其酬金事项</w:t>
                        </w:r>
                      </w:p>
                    </w:tc>
                  </w:sdtContent>
                </w:sdt>
                <w:sdt>
                  <w:sdtPr>
                    <w:rPr>
                      <w:rFonts w:asciiTheme="minorEastAsia" w:hAnsiTheme="minorEastAsia"/>
                      <w:sz w:val="24"/>
                      <w:szCs w:val="24"/>
                    </w:rPr>
                    <w:alias w:val="审议议案_投票对象是否是A股股东"/>
                    <w:tag w:val="_GBC_cb20e7b207234f878d35369b3210f6ca"/>
                    <w:id w:val="313298756"/>
                    <w:lock w:val="sdtLocked"/>
                    <w:comboBox>
                      <w:listItem w:displayText="√" w:value="√"/>
                    </w:comboBox>
                  </w:sdtPr>
                  <w:sdtContent>
                    <w:tc>
                      <w:tcPr>
                        <w:tcW w:w="1106" w:type="pct"/>
                      </w:tcPr>
                      <w:p w14:paraId="1C858BEE" w14:textId="77777777" w:rsidR="005F5D20" w:rsidRDefault="005F5D20" w:rsidP="00471765">
                        <w:pPr>
                          <w:jc w:val="center"/>
                          <w:rPr>
                            <w:rFonts w:asciiTheme="minorEastAsia" w:hAnsiTheme="minorEastAsia"/>
                            <w:sz w:val="24"/>
                            <w:szCs w:val="24"/>
                          </w:rPr>
                        </w:pPr>
                        <w:r>
                          <w:rPr>
                            <w:rFonts w:asciiTheme="minorEastAsia" w:hAnsiTheme="minorEastAsia"/>
                            <w:sz w:val="24"/>
                            <w:szCs w:val="24"/>
                          </w:rPr>
                          <w:t>√</w:t>
                        </w:r>
                      </w:p>
                    </w:tc>
                  </w:sdtContent>
                </w:sdt>
                <w:tc>
                  <w:tcPr>
                    <w:tcW w:w="1046" w:type="pct"/>
                  </w:tcPr>
                  <w:sdt>
                    <w:sdtPr>
                      <w:rPr>
                        <w:rFonts w:asciiTheme="minorEastAsia" w:hAnsiTheme="minorEastAsia" w:hint="eastAsia"/>
                        <w:sz w:val="24"/>
                        <w:szCs w:val="24"/>
                      </w:rPr>
                      <w:tag w:val="_PLD_87d34bda14094817bbf7b8d82983c1a1"/>
                      <w:id w:val="-2103484473"/>
                      <w:lock w:val="sdtLocked"/>
                    </w:sdtPr>
                    <w:sdtContent>
                      <w:p w14:paraId="4A55D90A" w14:textId="77777777" w:rsidR="005F5D20" w:rsidRDefault="005F5D20" w:rsidP="00471765">
                        <w:pPr>
                          <w:jc w:val="center"/>
                          <w:rPr>
                            <w:rFonts w:asciiTheme="minorEastAsia" w:hAnsiTheme="minorEastAsia"/>
                            <w:sz w:val="24"/>
                            <w:szCs w:val="24"/>
                          </w:rPr>
                        </w:pPr>
                        <w:r>
                          <w:rPr>
                            <w:rFonts w:asciiTheme="minorEastAsia" w:hAnsiTheme="minorEastAsia" w:hint="eastAsia"/>
                            <w:sz w:val="24"/>
                            <w:szCs w:val="24"/>
                          </w:rPr>
                          <w:t>√</w:t>
                        </w:r>
                      </w:p>
                    </w:sdtContent>
                  </w:sdt>
                </w:tc>
              </w:tr>
            </w:sdtContent>
          </w:sdt>
          <w:sdt>
            <w:sdtPr>
              <w:rPr>
                <w:sz w:val="24"/>
              </w:rPr>
              <w:alias w:val="审议听取的议案和报告"/>
              <w:tag w:val="_GBC_7d99c1a5acb64173a253cfcdefba2671"/>
              <w:id w:val="-684973261"/>
              <w:placeholder>
                <w:docPart w:val="6629725BFDD84D88B5E07800689D5C8E"/>
              </w:placeholder>
            </w:sdtPr>
            <w:sdtEndPr>
              <w:rPr>
                <w:rFonts w:asciiTheme="minorEastAsia" w:hAnsiTheme="minorEastAsia"/>
                <w:szCs w:val="24"/>
              </w:rPr>
            </w:sdtEndPr>
            <w:sdtContent>
              <w:tr w:rsidR="005F5D20" w14:paraId="3A3193A7" w14:textId="77777777" w:rsidTr="00471765">
                <w:sdt>
                  <w:sdtPr>
                    <w:rPr>
                      <w:sz w:val="24"/>
                    </w:rPr>
                    <w:alias w:val="审议听取的议案和报告_议案和报告的序号"/>
                    <w:tag w:val="_GBC_84546a6090c442c0ac1c3f3ae71734f5"/>
                    <w:id w:val="1735349381"/>
                    <w:lock w:val="sdtLocked"/>
                    <w:text/>
                  </w:sdtPr>
                  <w:sdtContent>
                    <w:tc>
                      <w:tcPr>
                        <w:tcW w:w="516" w:type="pct"/>
                      </w:tcPr>
                      <w:p w14:paraId="381EB2FF" w14:textId="77777777" w:rsidR="005F5D20" w:rsidRDefault="005F5D20" w:rsidP="00471765">
                        <w:pPr>
                          <w:rPr>
                            <w:sz w:val="24"/>
                          </w:rPr>
                        </w:pPr>
                        <w:r>
                          <w:rPr>
                            <w:sz w:val="24"/>
                          </w:rPr>
                          <w:t>8</w:t>
                        </w:r>
                      </w:p>
                    </w:tc>
                  </w:sdtContent>
                </w:sdt>
                <w:sdt>
                  <w:sdtPr>
                    <w:rPr>
                      <w:sz w:val="24"/>
                    </w:rPr>
                    <w:alias w:val="审议听取的议案和报告_议案和报告名称"/>
                    <w:tag w:val="_GBC_2d47efd670c5406fafca7da025f5f537"/>
                    <w:id w:val="-682355687"/>
                    <w:lock w:val="sdtLocked"/>
                    <w:text/>
                  </w:sdtPr>
                  <w:sdtContent>
                    <w:tc>
                      <w:tcPr>
                        <w:tcW w:w="2329" w:type="pct"/>
                      </w:tcPr>
                      <w:p w14:paraId="0CC5C1BF" w14:textId="77777777" w:rsidR="005F5D20" w:rsidRDefault="005F5D20" w:rsidP="0058686F">
                        <w:pPr>
                          <w:spacing w:line="276" w:lineRule="auto"/>
                          <w:rPr>
                            <w:sz w:val="24"/>
                          </w:rPr>
                        </w:pPr>
                        <w:r>
                          <w:rPr>
                            <w:sz w:val="24"/>
                          </w:rPr>
                          <w:t>审议续聘大华会计师事务所（特殊普通合伙）为公司</w:t>
                        </w:r>
                        <w:r>
                          <w:rPr>
                            <w:sz w:val="24"/>
                          </w:rPr>
                          <w:t>2023</w:t>
                        </w:r>
                        <w:r>
                          <w:rPr>
                            <w:sz w:val="24"/>
                          </w:rPr>
                          <w:t>年财务报告内部控制审计报告的审计机构，并提请股东大会授权董事会与其签署聘任协议以及决定其酬金事项</w:t>
                        </w:r>
                      </w:p>
                    </w:tc>
                  </w:sdtContent>
                </w:sdt>
                <w:sdt>
                  <w:sdtPr>
                    <w:rPr>
                      <w:rFonts w:asciiTheme="minorEastAsia" w:hAnsiTheme="minorEastAsia"/>
                      <w:sz w:val="24"/>
                      <w:szCs w:val="24"/>
                    </w:rPr>
                    <w:alias w:val="审议议案_投票对象是否是A股股东"/>
                    <w:tag w:val="_GBC_cb20e7b207234f878d35369b3210f6ca"/>
                    <w:id w:val="1600832949"/>
                    <w:lock w:val="sdtLocked"/>
                    <w:comboBox>
                      <w:listItem w:displayText="√" w:value="√"/>
                    </w:comboBox>
                  </w:sdtPr>
                  <w:sdtContent>
                    <w:tc>
                      <w:tcPr>
                        <w:tcW w:w="1106" w:type="pct"/>
                      </w:tcPr>
                      <w:p w14:paraId="19A67F73" w14:textId="77777777" w:rsidR="005F5D20" w:rsidRDefault="005F5D20" w:rsidP="00471765">
                        <w:pPr>
                          <w:jc w:val="center"/>
                          <w:rPr>
                            <w:rFonts w:asciiTheme="minorEastAsia" w:hAnsiTheme="minorEastAsia"/>
                            <w:sz w:val="24"/>
                            <w:szCs w:val="24"/>
                          </w:rPr>
                        </w:pPr>
                        <w:r>
                          <w:rPr>
                            <w:rFonts w:asciiTheme="minorEastAsia" w:hAnsiTheme="minorEastAsia"/>
                            <w:sz w:val="24"/>
                            <w:szCs w:val="24"/>
                          </w:rPr>
                          <w:t>√</w:t>
                        </w:r>
                      </w:p>
                    </w:tc>
                  </w:sdtContent>
                </w:sdt>
                <w:tc>
                  <w:tcPr>
                    <w:tcW w:w="1046" w:type="pct"/>
                  </w:tcPr>
                  <w:sdt>
                    <w:sdtPr>
                      <w:rPr>
                        <w:rFonts w:asciiTheme="minorEastAsia" w:hAnsiTheme="minorEastAsia" w:hint="eastAsia"/>
                        <w:sz w:val="24"/>
                        <w:szCs w:val="24"/>
                      </w:rPr>
                      <w:tag w:val="_PLD_87d34bda14094817bbf7b8d82983c1a1"/>
                      <w:id w:val="553503706"/>
                      <w:lock w:val="sdtLocked"/>
                    </w:sdtPr>
                    <w:sdtContent>
                      <w:p w14:paraId="2374280F" w14:textId="77777777" w:rsidR="005F5D20" w:rsidRDefault="005F5D20" w:rsidP="00471765">
                        <w:pPr>
                          <w:jc w:val="center"/>
                          <w:rPr>
                            <w:rFonts w:asciiTheme="minorEastAsia" w:hAnsiTheme="minorEastAsia"/>
                            <w:sz w:val="24"/>
                            <w:szCs w:val="24"/>
                          </w:rPr>
                        </w:pPr>
                        <w:r>
                          <w:rPr>
                            <w:rFonts w:asciiTheme="minorEastAsia" w:hAnsiTheme="minorEastAsia" w:hint="eastAsia"/>
                            <w:sz w:val="24"/>
                            <w:szCs w:val="24"/>
                          </w:rPr>
                          <w:t>√</w:t>
                        </w:r>
                      </w:p>
                    </w:sdtContent>
                  </w:sdt>
                </w:tc>
              </w:tr>
            </w:sdtContent>
          </w:sdt>
          <w:sdt>
            <w:sdtPr>
              <w:rPr>
                <w:sz w:val="24"/>
              </w:rPr>
              <w:alias w:val="审议听取的议案和报告"/>
              <w:tag w:val="_GBC_7d99c1a5acb64173a253cfcdefba2671"/>
              <w:id w:val="334431327"/>
              <w:placeholder>
                <w:docPart w:val="6629725BFDD84D88B5E07800689D5C8E"/>
              </w:placeholder>
            </w:sdtPr>
            <w:sdtEndPr>
              <w:rPr>
                <w:rFonts w:asciiTheme="minorEastAsia" w:hAnsiTheme="minorEastAsia"/>
                <w:szCs w:val="24"/>
              </w:rPr>
            </w:sdtEndPr>
            <w:sdtContent>
              <w:tr w:rsidR="005F5D20" w14:paraId="21590D8B" w14:textId="77777777" w:rsidTr="00471765">
                <w:sdt>
                  <w:sdtPr>
                    <w:rPr>
                      <w:sz w:val="24"/>
                    </w:rPr>
                    <w:alias w:val="审议听取的议案和报告_议案和报告的序号"/>
                    <w:tag w:val="_GBC_84546a6090c442c0ac1c3f3ae71734f5"/>
                    <w:id w:val="-1640027458"/>
                    <w:lock w:val="sdtLocked"/>
                    <w:text/>
                  </w:sdtPr>
                  <w:sdtContent>
                    <w:tc>
                      <w:tcPr>
                        <w:tcW w:w="516" w:type="pct"/>
                      </w:tcPr>
                      <w:p w14:paraId="1AFA3D18" w14:textId="77777777" w:rsidR="005F5D20" w:rsidRDefault="005F5D20" w:rsidP="00471765">
                        <w:pPr>
                          <w:rPr>
                            <w:sz w:val="24"/>
                          </w:rPr>
                        </w:pPr>
                        <w:r>
                          <w:rPr>
                            <w:sz w:val="24"/>
                          </w:rPr>
                          <w:t>9</w:t>
                        </w:r>
                      </w:p>
                    </w:tc>
                  </w:sdtContent>
                </w:sdt>
                <w:sdt>
                  <w:sdtPr>
                    <w:rPr>
                      <w:sz w:val="24"/>
                    </w:rPr>
                    <w:alias w:val="审议听取的议案和报告_议案和报告名称"/>
                    <w:tag w:val="_GBC_2d47efd670c5406fafca7da025f5f537"/>
                    <w:id w:val="343910336"/>
                    <w:lock w:val="sdtLocked"/>
                    <w:text/>
                  </w:sdtPr>
                  <w:sdtContent>
                    <w:tc>
                      <w:tcPr>
                        <w:tcW w:w="2329" w:type="pct"/>
                      </w:tcPr>
                      <w:p w14:paraId="0D0689E1" w14:textId="77777777" w:rsidR="005F5D20" w:rsidRDefault="005F5D20" w:rsidP="0058686F">
                        <w:pPr>
                          <w:spacing w:line="276" w:lineRule="auto"/>
                          <w:rPr>
                            <w:sz w:val="24"/>
                          </w:rPr>
                        </w:pPr>
                        <w:r>
                          <w:rPr>
                            <w:sz w:val="24"/>
                          </w:rPr>
                          <w:t>审议公司</w:t>
                        </w:r>
                        <w:r>
                          <w:rPr>
                            <w:sz w:val="24"/>
                          </w:rPr>
                          <w:t>2022</w:t>
                        </w:r>
                        <w:r>
                          <w:rPr>
                            <w:sz w:val="24"/>
                          </w:rPr>
                          <w:t>年度不进行利润分配的议案</w:t>
                        </w:r>
                      </w:p>
                    </w:tc>
                  </w:sdtContent>
                </w:sdt>
                <w:sdt>
                  <w:sdtPr>
                    <w:rPr>
                      <w:rFonts w:asciiTheme="minorEastAsia" w:hAnsiTheme="minorEastAsia"/>
                      <w:sz w:val="24"/>
                      <w:szCs w:val="24"/>
                    </w:rPr>
                    <w:alias w:val="审议议案_投票对象是否是A股股东"/>
                    <w:tag w:val="_GBC_cb20e7b207234f878d35369b3210f6ca"/>
                    <w:id w:val="-755357912"/>
                    <w:lock w:val="sdtLocked"/>
                    <w:comboBox>
                      <w:listItem w:displayText="√" w:value="√"/>
                    </w:comboBox>
                  </w:sdtPr>
                  <w:sdtContent>
                    <w:tc>
                      <w:tcPr>
                        <w:tcW w:w="1106" w:type="pct"/>
                      </w:tcPr>
                      <w:p w14:paraId="4EE42D24" w14:textId="77777777" w:rsidR="005F5D20" w:rsidRDefault="005F5D20" w:rsidP="00471765">
                        <w:pPr>
                          <w:jc w:val="center"/>
                          <w:rPr>
                            <w:rFonts w:asciiTheme="minorEastAsia" w:hAnsiTheme="minorEastAsia"/>
                            <w:sz w:val="24"/>
                            <w:szCs w:val="24"/>
                          </w:rPr>
                        </w:pPr>
                        <w:r>
                          <w:rPr>
                            <w:rFonts w:asciiTheme="minorEastAsia" w:hAnsiTheme="minorEastAsia"/>
                            <w:sz w:val="24"/>
                            <w:szCs w:val="24"/>
                          </w:rPr>
                          <w:t>√</w:t>
                        </w:r>
                      </w:p>
                    </w:tc>
                  </w:sdtContent>
                </w:sdt>
                <w:tc>
                  <w:tcPr>
                    <w:tcW w:w="1046" w:type="pct"/>
                  </w:tcPr>
                  <w:sdt>
                    <w:sdtPr>
                      <w:rPr>
                        <w:rFonts w:asciiTheme="minorEastAsia" w:hAnsiTheme="minorEastAsia" w:hint="eastAsia"/>
                        <w:sz w:val="24"/>
                        <w:szCs w:val="24"/>
                      </w:rPr>
                      <w:tag w:val="_PLD_87d34bda14094817bbf7b8d82983c1a1"/>
                      <w:id w:val="1741280260"/>
                      <w:lock w:val="sdtLocked"/>
                    </w:sdtPr>
                    <w:sdtContent>
                      <w:p w14:paraId="22A4A4F5" w14:textId="77777777" w:rsidR="005F5D20" w:rsidRDefault="005F5D20" w:rsidP="00471765">
                        <w:pPr>
                          <w:jc w:val="center"/>
                          <w:rPr>
                            <w:rFonts w:asciiTheme="minorEastAsia" w:hAnsiTheme="minorEastAsia"/>
                            <w:sz w:val="24"/>
                            <w:szCs w:val="24"/>
                          </w:rPr>
                        </w:pPr>
                        <w:r>
                          <w:rPr>
                            <w:rFonts w:asciiTheme="minorEastAsia" w:hAnsiTheme="minorEastAsia" w:hint="eastAsia"/>
                            <w:sz w:val="24"/>
                            <w:szCs w:val="24"/>
                          </w:rPr>
                          <w:t>√</w:t>
                        </w:r>
                      </w:p>
                    </w:sdtContent>
                  </w:sdt>
                </w:tc>
              </w:tr>
            </w:sdtContent>
          </w:sdt>
          <w:sdt>
            <w:sdtPr>
              <w:rPr>
                <w:sz w:val="24"/>
              </w:rPr>
              <w:alias w:val="审议听取的议案和报告"/>
              <w:tag w:val="_GBC_7d99c1a5acb64173a253cfcdefba2671"/>
              <w:id w:val="1507174709"/>
              <w:placeholder>
                <w:docPart w:val="6629725BFDD84D88B5E07800689D5C8E"/>
              </w:placeholder>
            </w:sdtPr>
            <w:sdtEndPr>
              <w:rPr>
                <w:rFonts w:asciiTheme="minorEastAsia" w:hAnsiTheme="minorEastAsia"/>
                <w:szCs w:val="24"/>
              </w:rPr>
            </w:sdtEndPr>
            <w:sdtContent>
              <w:tr w:rsidR="005F5D20" w14:paraId="7F133CD9" w14:textId="77777777" w:rsidTr="00471765">
                <w:sdt>
                  <w:sdtPr>
                    <w:rPr>
                      <w:sz w:val="24"/>
                    </w:rPr>
                    <w:alias w:val="审议听取的议案和报告_议案和报告的序号"/>
                    <w:tag w:val="_GBC_84546a6090c442c0ac1c3f3ae71734f5"/>
                    <w:id w:val="-369915711"/>
                    <w:lock w:val="sdtLocked"/>
                    <w:text/>
                  </w:sdtPr>
                  <w:sdtContent>
                    <w:tc>
                      <w:tcPr>
                        <w:tcW w:w="516" w:type="pct"/>
                      </w:tcPr>
                      <w:p w14:paraId="70694C5C" w14:textId="77777777" w:rsidR="005F5D20" w:rsidRDefault="005F5D20" w:rsidP="00471765">
                        <w:pPr>
                          <w:rPr>
                            <w:sz w:val="24"/>
                          </w:rPr>
                        </w:pPr>
                        <w:r>
                          <w:rPr>
                            <w:sz w:val="24"/>
                          </w:rPr>
                          <w:t>10</w:t>
                        </w:r>
                      </w:p>
                    </w:tc>
                  </w:sdtContent>
                </w:sdt>
                <w:sdt>
                  <w:sdtPr>
                    <w:rPr>
                      <w:sz w:val="24"/>
                    </w:rPr>
                    <w:alias w:val="审议听取的议案和报告_议案和报告名称"/>
                    <w:tag w:val="_GBC_2d47efd670c5406fafca7da025f5f537"/>
                    <w:id w:val="-1529177271"/>
                    <w:lock w:val="sdtLocked"/>
                    <w:text/>
                  </w:sdtPr>
                  <w:sdtContent>
                    <w:tc>
                      <w:tcPr>
                        <w:tcW w:w="2329" w:type="pct"/>
                      </w:tcPr>
                      <w:p w14:paraId="12A34E79" w14:textId="77777777" w:rsidR="005F5D20" w:rsidRDefault="005F5D20" w:rsidP="0058686F">
                        <w:pPr>
                          <w:spacing w:line="276" w:lineRule="auto"/>
                          <w:rPr>
                            <w:sz w:val="24"/>
                          </w:rPr>
                        </w:pPr>
                        <w:r w:rsidRPr="005F5D20">
                          <w:rPr>
                            <w:rFonts w:hint="eastAsia"/>
                            <w:sz w:val="24"/>
                          </w:rPr>
                          <w:t>审议批准</w:t>
                        </w:r>
                        <w:r>
                          <w:rPr>
                            <w:rFonts w:hint="eastAsia"/>
                            <w:sz w:val="24"/>
                          </w:rPr>
                          <w:t>关于</w:t>
                        </w:r>
                        <w:r w:rsidRPr="005F5D20">
                          <w:rPr>
                            <w:rFonts w:hint="eastAsia"/>
                            <w:sz w:val="24"/>
                          </w:rPr>
                          <w:t>授予董事会发行</w:t>
                        </w:r>
                        <w:r w:rsidRPr="005F5D20">
                          <w:rPr>
                            <w:rFonts w:hint="eastAsia"/>
                            <w:sz w:val="24"/>
                          </w:rPr>
                          <w:t>H</w:t>
                        </w:r>
                        <w:r w:rsidRPr="005F5D20">
                          <w:rPr>
                            <w:rFonts w:hint="eastAsia"/>
                            <w:sz w:val="24"/>
                          </w:rPr>
                          <w:t>股一般性授权的议案</w:t>
                        </w:r>
                      </w:p>
                    </w:tc>
                  </w:sdtContent>
                </w:sdt>
                <w:sdt>
                  <w:sdtPr>
                    <w:rPr>
                      <w:rFonts w:asciiTheme="minorEastAsia" w:hAnsiTheme="minorEastAsia"/>
                      <w:sz w:val="24"/>
                      <w:szCs w:val="24"/>
                    </w:rPr>
                    <w:alias w:val="审议议案_投票对象是否是A股股东"/>
                    <w:tag w:val="_GBC_cb20e7b207234f878d35369b3210f6ca"/>
                    <w:id w:val="-1707394561"/>
                    <w:lock w:val="sdtLocked"/>
                    <w:comboBox>
                      <w:listItem w:displayText="√" w:value="√"/>
                    </w:comboBox>
                  </w:sdtPr>
                  <w:sdtContent>
                    <w:tc>
                      <w:tcPr>
                        <w:tcW w:w="1106" w:type="pct"/>
                      </w:tcPr>
                      <w:p w14:paraId="1E0644E9" w14:textId="77777777" w:rsidR="005F5D20" w:rsidRDefault="005F5D20" w:rsidP="00471765">
                        <w:pPr>
                          <w:jc w:val="center"/>
                          <w:rPr>
                            <w:rFonts w:asciiTheme="minorEastAsia" w:hAnsiTheme="minorEastAsia"/>
                            <w:sz w:val="24"/>
                            <w:szCs w:val="24"/>
                          </w:rPr>
                        </w:pPr>
                        <w:r>
                          <w:rPr>
                            <w:rFonts w:asciiTheme="minorEastAsia" w:hAnsiTheme="minorEastAsia"/>
                            <w:sz w:val="24"/>
                            <w:szCs w:val="24"/>
                          </w:rPr>
                          <w:t>√</w:t>
                        </w:r>
                      </w:p>
                    </w:tc>
                  </w:sdtContent>
                </w:sdt>
                <w:tc>
                  <w:tcPr>
                    <w:tcW w:w="1046" w:type="pct"/>
                  </w:tcPr>
                  <w:sdt>
                    <w:sdtPr>
                      <w:rPr>
                        <w:rFonts w:asciiTheme="minorEastAsia" w:hAnsiTheme="minorEastAsia" w:hint="eastAsia"/>
                        <w:sz w:val="24"/>
                        <w:szCs w:val="24"/>
                      </w:rPr>
                      <w:tag w:val="_PLD_87d34bda14094817bbf7b8d82983c1a1"/>
                      <w:id w:val="1252937054"/>
                      <w:lock w:val="sdtLocked"/>
                    </w:sdtPr>
                    <w:sdtContent>
                      <w:p w14:paraId="718E6706" w14:textId="77777777" w:rsidR="005F5D20" w:rsidRDefault="005F5D20" w:rsidP="00471765">
                        <w:pPr>
                          <w:jc w:val="center"/>
                          <w:rPr>
                            <w:rFonts w:asciiTheme="minorEastAsia" w:hAnsiTheme="minorEastAsia"/>
                            <w:sz w:val="24"/>
                            <w:szCs w:val="24"/>
                          </w:rPr>
                        </w:pPr>
                        <w:r>
                          <w:rPr>
                            <w:rFonts w:asciiTheme="minorEastAsia" w:hAnsiTheme="minorEastAsia" w:hint="eastAsia"/>
                            <w:sz w:val="24"/>
                            <w:szCs w:val="24"/>
                          </w:rPr>
                          <w:t>√</w:t>
                        </w:r>
                      </w:p>
                    </w:sdtContent>
                  </w:sdt>
                </w:tc>
              </w:tr>
            </w:sdtContent>
          </w:sdt>
          <w:sdt>
            <w:sdtPr>
              <w:rPr>
                <w:sz w:val="24"/>
              </w:rPr>
              <w:alias w:val="审议听取的议案和报告"/>
              <w:tag w:val="_GBC_7d99c1a5acb64173a253cfcdefba2671"/>
              <w:id w:val="-1707554923"/>
              <w:placeholder>
                <w:docPart w:val="6629725BFDD84D88B5E07800689D5C8E"/>
              </w:placeholder>
            </w:sdtPr>
            <w:sdtEndPr>
              <w:rPr>
                <w:rFonts w:asciiTheme="minorEastAsia" w:hAnsiTheme="minorEastAsia"/>
                <w:szCs w:val="24"/>
              </w:rPr>
            </w:sdtEndPr>
            <w:sdtContent>
              <w:tr w:rsidR="005F5D20" w14:paraId="7117D003" w14:textId="77777777" w:rsidTr="00471765">
                <w:sdt>
                  <w:sdtPr>
                    <w:rPr>
                      <w:sz w:val="24"/>
                    </w:rPr>
                    <w:alias w:val="审议听取的议案和报告_议案和报告的序号"/>
                    <w:tag w:val="_GBC_84546a6090c442c0ac1c3f3ae71734f5"/>
                    <w:id w:val="-1184590727"/>
                    <w:lock w:val="sdtLocked"/>
                    <w:text/>
                  </w:sdtPr>
                  <w:sdtContent>
                    <w:tc>
                      <w:tcPr>
                        <w:tcW w:w="516" w:type="pct"/>
                      </w:tcPr>
                      <w:p w14:paraId="201251C9" w14:textId="77777777" w:rsidR="005F5D20" w:rsidRDefault="005F5D20" w:rsidP="00471765">
                        <w:pPr>
                          <w:rPr>
                            <w:sz w:val="24"/>
                          </w:rPr>
                        </w:pPr>
                        <w:r>
                          <w:rPr>
                            <w:sz w:val="24"/>
                          </w:rPr>
                          <w:t>11</w:t>
                        </w:r>
                      </w:p>
                    </w:tc>
                  </w:sdtContent>
                </w:sdt>
                <w:sdt>
                  <w:sdtPr>
                    <w:rPr>
                      <w:rFonts w:hint="eastAsia"/>
                      <w:sz w:val="24"/>
                    </w:rPr>
                    <w:alias w:val="审议听取的议案和报告_议案和报告名称"/>
                    <w:tag w:val="_GBC_2d47efd670c5406fafca7da025f5f537"/>
                    <w:id w:val="1242453451"/>
                    <w:lock w:val="sdtLocked"/>
                    <w:text/>
                  </w:sdtPr>
                  <w:sdtContent>
                    <w:tc>
                      <w:tcPr>
                        <w:tcW w:w="2329" w:type="pct"/>
                      </w:tcPr>
                      <w:p w14:paraId="79D856B8" w14:textId="77777777" w:rsidR="005F5D20" w:rsidRDefault="005F5D20" w:rsidP="0058686F">
                        <w:pPr>
                          <w:spacing w:line="276" w:lineRule="auto"/>
                          <w:rPr>
                            <w:sz w:val="24"/>
                          </w:rPr>
                        </w:pPr>
                        <w:r>
                          <w:rPr>
                            <w:rFonts w:hint="eastAsia"/>
                            <w:sz w:val="24"/>
                          </w:rPr>
                          <w:t>审议建议修订《公司章程》的议案</w:t>
                        </w:r>
                      </w:p>
                    </w:tc>
                  </w:sdtContent>
                </w:sdt>
                <w:sdt>
                  <w:sdtPr>
                    <w:rPr>
                      <w:rFonts w:asciiTheme="minorEastAsia" w:hAnsiTheme="minorEastAsia"/>
                      <w:sz w:val="24"/>
                      <w:szCs w:val="24"/>
                    </w:rPr>
                    <w:alias w:val="审议议案_投票对象是否是A股股东"/>
                    <w:tag w:val="_GBC_cb20e7b207234f878d35369b3210f6ca"/>
                    <w:id w:val="-1788267672"/>
                    <w:lock w:val="sdtLocked"/>
                    <w:comboBox>
                      <w:listItem w:displayText="√" w:value="√"/>
                    </w:comboBox>
                  </w:sdtPr>
                  <w:sdtContent>
                    <w:tc>
                      <w:tcPr>
                        <w:tcW w:w="1106" w:type="pct"/>
                      </w:tcPr>
                      <w:p w14:paraId="7B83D4B7" w14:textId="77777777" w:rsidR="005F5D20" w:rsidRDefault="005F5D20" w:rsidP="00471765">
                        <w:pPr>
                          <w:jc w:val="center"/>
                          <w:rPr>
                            <w:rFonts w:asciiTheme="minorEastAsia" w:hAnsiTheme="minorEastAsia"/>
                            <w:sz w:val="24"/>
                            <w:szCs w:val="24"/>
                          </w:rPr>
                        </w:pPr>
                        <w:r>
                          <w:rPr>
                            <w:rFonts w:asciiTheme="minorEastAsia" w:hAnsiTheme="minorEastAsia"/>
                            <w:sz w:val="24"/>
                            <w:szCs w:val="24"/>
                          </w:rPr>
                          <w:t>√</w:t>
                        </w:r>
                      </w:p>
                    </w:tc>
                  </w:sdtContent>
                </w:sdt>
                <w:tc>
                  <w:tcPr>
                    <w:tcW w:w="1046" w:type="pct"/>
                  </w:tcPr>
                  <w:sdt>
                    <w:sdtPr>
                      <w:rPr>
                        <w:rFonts w:asciiTheme="minorEastAsia" w:hAnsiTheme="minorEastAsia" w:hint="eastAsia"/>
                        <w:sz w:val="24"/>
                        <w:szCs w:val="24"/>
                      </w:rPr>
                      <w:tag w:val="_PLD_87d34bda14094817bbf7b8d82983c1a1"/>
                      <w:id w:val="1936939791"/>
                      <w:lock w:val="sdtLocked"/>
                    </w:sdtPr>
                    <w:sdtContent>
                      <w:p w14:paraId="0B8464B3" w14:textId="77777777" w:rsidR="005F5D20" w:rsidRDefault="005F5D20" w:rsidP="00471765">
                        <w:pPr>
                          <w:jc w:val="center"/>
                          <w:rPr>
                            <w:rFonts w:asciiTheme="minorEastAsia" w:hAnsiTheme="minorEastAsia"/>
                            <w:sz w:val="24"/>
                            <w:szCs w:val="24"/>
                          </w:rPr>
                        </w:pPr>
                        <w:r>
                          <w:rPr>
                            <w:rFonts w:asciiTheme="minorEastAsia" w:hAnsiTheme="minorEastAsia" w:hint="eastAsia"/>
                            <w:sz w:val="24"/>
                            <w:szCs w:val="24"/>
                          </w:rPr>
                          <w:t>√</w:t>
                        </w:r>
                      </w:p>
                    </w:sdtContent>
                  </w:sdt>
                </w:tc>
              </w:tr>
            </w:sdtContent>
          </w:sdt>
          <w:sdt>
            <w:sdtPr>
              <w:rPr>
                <w:sz w:val="24"/>
              </w:rPr>
              <w:alias w:val="审议听取的议案和报告"/>
              <w:tag w:val="_GBC_7d99c1a5acb64173a253cfcdefba2671"/>
              <w:id w:val="-275871284"/>
              <w:placeholder>
                <w:docPart w:val="6629725BFDD84D88B5E07800689D5C8E"/>
              </w:placeholder>
            </w:sdtPr>
            <w:sdtEndPr>
              <w:rPr>
                <w:rFonts w:asciiTheme="minorEastAsia" w:hAnsiTheme="minorEastAsia"/>
                <w:szCs w:val="24"/>
              </w:rPr>
            </w:sdtEndPr>
            <w:sdtContent>
              <w:tr w:rsidR="005F5D20" w14:paraId="4847C3AD" w14:textId="77777777" w:rsidTr="00471765">
                <w:sdt>
                  <w:sdtPr>
                    <w:rPr>
                      <w:sz w:val="24"/>
                    </w:rPr>
                    <w:alias w:val="审议听取的议案和报告_议案和报告的序号"/>
                    <w:tag w:val="_GBC_84546a6090c442c0ac1c3f3ae71734f5"/>
                    <w:id w:val="227886839"/>
                    <w:lock w:val="sdtLocked"/>
                    <w:text/>
                  </w:sdtPr>
                  <w:sdtContent>
                    <w:tc>
                      <w:tcPr>
                        <w:tcW w:w="516" w:type="pct"/>
                      </w:tcPr>
                      <w:p w14:paraId="3993EAA4" w14:textId="77777777" w:rsidR="005F5D20" w:rsidRDefault="005F5D20" w:rsidP="00471765">
                        <w:pPr>
                          <w:rPr>
                            <w:sz w:val="24"/>
                          </w:rPr>
                        </w:pPr>
                        <w:r>
                          <w:rPr>
                            <w:sz w:val="24"/>
                          </w:rPr>
                          <w:t>12</w:t>
                        </w:r>
                      </w:p>
                    </w:tc>
                  </w:sdtContent>
                </w:sdt>
                <w:sdt>
                  <w:sdtPr>
                    <w:rPr>
                      <w:rFonts w:hint="eastAsia"/>
                      <w:sz w:val="24"/>
                    </w:rPr>
                    <w:alias w:val="审议听取的议案和报告_议案和报告名称"/>
                    <w:tag w:val="_GBC_2d47efd670c5406fafca7da025f5f537"/>
                    <w:id w:val="-1254434084"/>
                    <w:lock w:val="sdtLocked"/>
                    <w:text/>
                  </w:sdtPr>
                  <w:sdtContent>
                    <w:tc>
                      <w:tcPr>
                        <w:tcW w:w="2329" w:type="pct"/>
                      </w:tcPr>
                      <w:p w14:paraId="7A9D709D" w14:textId="77777777" w:rsidR="005F5D20" w:rsidRDefault="005F5D20" w:rsidP="0058686F">
                        <w:pPr>
                          <w:spacing w:line="276" w:lineRule="auto"/>
                          <w:rPr>
                            <w:sz w:val="24"/>
                          </w:rPr>
                        </w:pPr>
                        <w:r>
                          <w:rPr>
                            <w:rFonts w:hint="eastAsia"/>
                            <w:sz w:val="24"/>
                          </w:rPr>
                          <w:t>审议第十一届董事会董事报酬及订立书面合同的议案</w:t>
                        </w:r>
                      </w:p>
                    </w:tc>
                  </w:sdtContent>
                </w:sdt>
                <w:sdt>
                  <w:sdtPr>
                    <w:rPr>
                      <w:rFonts w:asciiTheme="minorEastAsia" w:hAnsiTheme="minorEastAsia"/>
                      <w:sz w:val="24"/>
                      <w:szCs w:val="24"/>
                    </w:rPr>
                    <w:alias w:val="审议议案_投票对象是否是A股股东"/>
                    <w:tag w:val="_GBC_cb20e7b207234f878d35369b3210f6ca"/>
                    <w:id w:val="-1714024195"/>
                    <w:lock w:val="sdtLocked"/>
                    <w:comboBox>
                      <w:listItem w:displayText="√" w:value="√"/>
                    </w:comboBox>
                  </w:sdtPr>
                  <w:sdtContent>
                    <w:tc>
                      <w:tcPr>
                        <w:tcW w:w="1106" w:type="pct"/>
                      </w:tcPr>
                      <w:p w14:paraId="04F62B7A" w14:textId="77777777" w:rsidR="005F5D20" w:rsidRDefault="005F5D20" w:rsidP="00471765">
                        <w:pPr>
                          <w:jc w:val="center"/>
                          <w:rPr>
                            <w:rFonts w:asciiTheme="minorEastAsia" w:hAnsiTheme="minorEastAsia"/>
                            <w:sz w:val="24"/>
                            <w:szCs w:val="24"/>
                          </w:rPr>
                        </w:pPr>
                        <w:r>
                          <w:rPr>
                            <w:rFonts w:asciiTheme="minorEastAsia" w:hAnsiTheme="minorEastAsia"/>
                            <w:sz w:val="24"/>
                            <w:szCs w:val="24"/>
                          </w:rPr>
                          <w:t>√</w:t>
                        </w:r>
                      </w:p>
                    </w:tc>
                  </w:sdtContent>
                </w:sdt>
                <w:tc>
                  <w:tcPr>
                    <w:tcW w:w="1046" w:type="pct"/>
                  </w:tcPr>
                  <w:sdt>
                    <w:sdtPr>
                      <w:rPr>
                        <w:rFonts w:asciiTheme="minorEastAsia" w:hAnsiTheme="minorEastAsia" w:hint="eastAsia"/>
                        <w:sz w:val="24"/>
                        <w:szCs w:val="24"/>
                      </w:rPr>
                      <w:tag w:val="_PLD_87d34bda14094817bbf7b8d82983c1a1"/>
                      <w:id w:val="149869518"/>
                      <w:lock w:val="sdtLocked"/>
                    </w:sdtPr>
                    <w:sdtContent>
                      <w:p w14:paraId="72EEA549" w14:textId="77777777" w:rsidR="005F5D20" w:rsidRDefault="005F5D20" w:rsidP="00471765">
                        <w:pPr>
                          <w:jc w:val="center"/>
                          <w:rPr>
                            <w:rFonts w:asciiTheme="minorEastAsia" w:hAnsiTheme="minorEastAsia"/>
                            <w:sz w:val="24"/>
                            <w:szCs w:val="24"/>
                          </w:rPr>
                        </w:pPr>
                        <w:r>
                          <w:rPr>
                            <w:rFonts w:asciiTheme="minorEastAsia" w:hAnsiTheme="minorEastAsia" w:hint="eastAsia"/>
                            <w:sz w:val="24"/>
                            <w:szCs w:val="24"/>
                          </w:rPr>
                          <w:t>√</w:t>
                        </w:r>
                      </w:p>
                    </w:sdtContent>
                  </w:sdt>
                </w:tc>
              </w:tr>
            </w:sdtContent>
          </w:sdt>
          <w:sdt>
            <w:sdtPr>
              <w:rPr>
                <w:sz w:val="24"/>
              </w:rPr>
              <w:alias w:val="审议听取的议案和报告"/>
              <w:tag w:val="_GBC_7d99c1a5acb64173a253cfcdefba2671"/>
              <w:id w:val="-52158384"/>
              <w:placeholder>
                <w:docPart w:val="6629725BFDD84D88B5E07800689D5C8E"/>
              </w:placeholder>
            </w:sdtPr>
            <w:sdtEndPr>
              <w:rPr>
                <w:rFonts w:asciiTheme="minorEastAsia" w:hAnsiTheme="minorEastAsia"/>
                <w:szCs w:val="24"/>
              </w:rPr>
            </w:sdtEndPr>
            <w:sdtContent>
              <w:tr w:rsidR="005F5D20" w14:paraId="1B7F8A67" w14:textId="77777777" w:rsidTr="00471765">
                <w:sdt>
                  <w:sdtPr>
                    <w:rPr>
                      <w:sz w:val="24"/>
                    </w:rPr>
                    <w:alias w:val="审议听取的议案和报告_议案和报告的序号"/>
                    <w:tag w:val="_GBC_84546a6090c442c0ac1c3f3ae71734f5"/>
                    <w:id w:val="-1537034161"/>
                    <w:lock w:val="sdtLocked"/>
                    <w:text/>
                  </w:sdtPr>
                  <w:sdtContent>
                    <w:tc>
                      <w:tcPr>
                        <w:tcW w:w="516" w:type="pct"/>
                      </w:tcPr>
                      <w:p w14:paraId="042A9BE4" w14:textId="77777777" w:rsidR="005F5D20" w:rsidRDefault="005F5D20" w:rsidP="00471765">
                        <w:pPr>
                          <w:rPr>
                            <w:sz w:val="24"/>
                          </w:rPr>
                        </w:pPr>
                        <w:r>
                          <w:rPr>
                            <w:sz w:val="24"/>
                          </w:rPr>
                          <w:t>13</w:t>
                        </w:r>
                      </w:p>
                    </w:tc>
                  </w:sdtContent>
                </w:sdt>
                <w:sdt>
                  <w:sdtPr>
                    <w:rPr>
                      <w:sz w:val="24"/>
                    </w:rPr>
                    <w:alias w:val="审议听取的议案和报告_议案和报告名称"/>
                    <w:tag w:val="_GBC_2d47efd670c5406fafca7da025f5f537"/>
                    <w:id w:val="383444697"/>
                    <w:lock w:val="sdtLocked"/>
                    <w:text/>
                  </w:sdtPr>
                  <w:sdtContent>
                    <w:tc>
                      <w:tcPr>
                        <w:tcW w:w="2329" w:type="pct"/>
                      </w:tcPr>
                      <w:p w14:paraId="71AB3DB6" w14:textId="77777777" w:rsidR="005F5D20" w:rsidRDefault="005F5D20" w:rsidP="0058686F">
                        <w:pPr>
                          <w:spacing w:line="276" w:lineRule="auto"/>
                          <w:rPr>
                            <w:sz w:val="24"/>
                          </w:rPr>
                        </w:pPr>
                        <w:r w:rsidRPr="005F5D20">
                          <w:rPr>
                            <w:rFonts w:hint="eastAsia"/>
                            <w:sz w:val="24"/>
                          </w:rPr>
                          <w:t>审议第十一届</w:t>
                        </w:r>
                        <w:r>
                          <w:rPr>
                            <w:rFonts w:hint="eastAsia"/>
                            <w:sz w:val="24"/>
                          </w:rPr>
                          <w:t>监</w:t>
                        </w:r>
                        <w:r w:rsidRPr="005F5D20">
                          <w:rPr>
                            <w:rFonts w:hint="eastAsia"/>
                            <w:sz w:val="24"/>
                          </w:rPr>
                          <w:t>事会</w:t>
                        </w:r>
                        <w:r>
                          <w:rPr>
                            <w:rFonts w:hint="eastAsia"/>
                            <w:sz w:val="24"/>
                          </w:rPr>
                          <w:t>监</w:t>
                        </w:r>
                        <w:r w:rsidRPr="005F5D20">
                          <w:rPr>
                            <w:rFonts w:hint="eastAsia"/>
                            <w:sz w:val="24"/>
                          </w:rPr>
                          <w:t>事报酬及订立书面合同的议案</w:t>
                        </w:r>
                      </w:p>
                    </w:tc>
                  </w:sdtContent>
                </w:sdt>
                <w:sdt>
                  <w:sdtPr>
                    <w:rPr>
                      <w:rFonts w:asciiTheme="minorEastAsia" w:hAnsiTheme="minorEastAsia"/>
                      <w:sz w:val="24"/>
                      <w:szCs w:val="24"/>
                    </w:rPr>
                    <w:alias w:val="审议议案_投票对象是否是A股股东"/>
                    <w:tag w:val="_GBC_cb20e7b207234f878d35369b3210f6ca"/>
                    <w:id w:val="-1972200768"/>
                    <w:lock w:val="sdtLocked"/>
                    <w:comboBox>
                      <w:listItem w:displayText="√" w:value="√"/>
                    </w:comboBox>
                  </w:sdtPr>
                  <w:sdtContent>
                    <w:tc>
                      <w:tcPr>
                        <w:tcW w:w="1106" w:type="pct"/>
                      </w:tcPr>
                      <w:p w14:paraId="516B5EAF" w14:textId="77777777" w:rsidR="005F5D20" w:rsidRDefault="005F5D20" w:rsidP="00471765">
                        <w:pPr>
                          <w:jc w:val="center"/>
                          <w:rPr>
                            <w:rFonts w:asciiTheme="minorEastAsia" w:hAnsiTheme="minorEastAsia"/>
                            <w:sz w:val="24"/>
                            <w:szCs w:val="24"/>
                          </w:rPr>
                        </w:pPr>
                        <w:r>
                          <w:rPr>
                            <w:rFonts w:asciiTheme="minorEastAsia" w:hAnsiTheme="minorEastAsia"/>
                            <w:sz w:val="24"/>
                            <w:szCs w:val="24"/>
                          </w:rPr>
                          <w:t>√</w:t>
                        </w:r>
                      </w:p>
                    </w:tc>
                  </w:sdtContent>
                </w:sdt>
                <w:tc>
                  <w:tcPr>
                    <w:tcW w:w="1046" w:type="pct"/>
                  </w:tcPr>
                  <w:sdt>
                    <w:sdtPr>
                      <w:rPr>
                        <w:rFonts w:asciiTheme="minorEastAsia" w:hAnsiTheme="minorEastAsia" w:hint="eastAsia"/>
                        <w:sz w:val="24"/>
                        <w:szCs w:val="24"/>
                      </w:rPr>
                      <w:tag w:val="_PLD_87d34bda14094817bbf7b8d82983c1a1"/>
                      <w:id w:val="354318797"/>
                      <w:lock w:val="sdtLocked"/>
                    </w:sdtPr>
                    <w:sdtContent>
                      <w:p w14:paraId="1F1C4B40" w14:textId="77777777" w:rsidR="005F5D20" w:rsidRDefault="005F5D20" w:rsidP="00471765">
                        <w:pPr>
                          <w:jc w:val="center"/>
                          <w:rPr>
                            <w:rFonts w:asciiTheme="minorEastAsia" w:hAnsiTheme="minorEastAsia"/>
                            <w:sz w:val="24"/>
                            <w:szCs w:val="24"/>
                          </w:rPr>
                        </w:pPr>
                        <w:r>
                          <w:rPr>
                            <w:rFonts w:asciiTheme="minorEastAsia" w:hAnsiTheme="minorEastAsia" w:hint="eastAsia"/>
                            <w:sz w:val="24"/>
                            <w:szCs w:val="24"/>
                          </w:rPr>
                          <w:t>√</w:t>
                        </w:r>
                      </w:p>
                    </w:sdtContent>
                  </w:sdt>
                </w:tc>
              </w:tr>
            </w:sdtContent>
          </w:sdt>
          <w:tr w:rsidR="005F5D20" w14:paraId="59E5BAED" w14:textId="77777777" w:rsidTr="00471765">
            <w:tc>
              <w:tcPr>
                <w:tcW w:w="4997" w:type="pct"/>
                <w:gridSpan w:val="4"/>
              </w:tcPr>
              <w:p w14:paraId="06ED5515" w14:textId="77777777" w:rsidR="005F5D20" w:rsidRDefault="00000000" w:rsidP="00471765">
                <w:pPr>
                  <w:jc w:val="left"/>
                  <w:rPr>
                    <w:rFonts w:eastAsiaTheme="majorEastAsia"/>
                    <w:sz w:val="24"/>
                    <w:szCs w:val="24"/>
                  </w:rPr>
                </w:pPr>
                <w:sdt>
                  <w:sdtPr>
                    <w:rPr>
                      <w:rFonts w:eastAsiaTheme="majorEastAsia" w:hint="eastAsia"/>
                      <w:sz w:val="24"/>
                      <w:szCs w:val="24"/>
                    </w:rPr>
                    <w:tag w:val="_GBC_b98fd4e94ce34faca603c929890bad94"/>
                    <w:id w:val="-116224339"/>
                    <w:lock w:val="sdtLocked"/>
                  </w:sdtPr>
                  <w:sdtContent>
                    <w:r w:rsidR="005F5D20">
                      <w:rPr>
                        <w:rFonts w:eastAsiaTheme="majorEastAsia" w:hint="eastAsia"/>
                        <w:sz w:val="24"/>
                        <w:szCs w:val="24"/>
                      </w:rPr>
                      <w:t>累积投票议案</w:t>
                    </w:r>
                  </w:sdtContent>
                </w:sdt>
              </w:p>
            </w:tc>
          </w:tr>
          <w:sdt>
            <w:sdtPr>
              <w:rPr>
                <w:sz w:val="24"/>
              </w:rPr>
              <w:alias w:val="累积投票主议案"/>
              <w:tag w:val="_GBC_154b89a6b0444afe99a843b5681dff33"/>
              <w:id w:val="-1464885091"/>
              <w:placeholder>
                <w:docPart w:val="6629725BFDD84D88B5E07800689D5C8E"/>
              </w:placeholder>
            </w:sdtPr>
            <w:sdtEndPr>
              <w:rPr>
                <w:szCs w:val="24"/>
              </w:rPr>
            </w:sdtEndPr>
            <w:sdtContent>
              <w:tr w:rsidR="005F5D20" w14:paraId="148B5CCD" w14:textId="77777777" w:rsidTr="00471765">
                <w:sdt>
                  <w:sdtPr>
                    <w:rPr>
                      <w:sz w:val="24"/>
                    </w:rPr>
                    <w:alias w:val="累积投票主议案_主议案序号"/>
                    <w:tag w:val="_GBC_1306b081b30b4cd98bdad7e52baeaee0"/>
                    <w:id w:val="-251824200"/>
                    <w:lock w:val="sdtLocked"/>
                  </w:sdtPr>
                  <w:sdtContent>
                    <w:tc>
                      <w:tcPr>
                        <w:tcW w:w="516" w:type="pct"/>
                      </w:tcPr>
                      <w:p w14:paraId="5D410E0E" w14:textId="02C0591D" w:rsidR="005F5D20" w:rsidRDefault="004A4EE4" w:rsidP="00471765">
                        <w:pPr>
                          <w:rPr>
                            <w:sz w:val="24"/>
                          </w:rPr>
                        </w:pPr>
                        <w:r>
                          <w:rPr>
                            <w:sz w:val="24"/>
                          </w:rPr>
                          <w:t>14</w:t>
                        </w:r>
                        <w:r>
                          <w:rPr>
                            <w:rFonts w:hint="eastAsia"/>
                            <w:sz w:val="24"/>
                          </w:rPr>
                          <w:t>.</w:t>
                        </w:r>
                        <w:r>
                          <w:rPr>
                            <w:sz w:val="24"/>
                          </w:rPr>
                          <w:t>00</w:t>
                        </w:r>
                      </w:p>
                    </w:tc>
                  </w:sdtContent>
                </w:sdt>
                <w:sdt>
                  <w:sdtPr>
                    <w:rPr>
                      <w:rFonts w:ascii="宋体" w:hAnsi="宋体"/>
                      <w:bCs/>
                      <w:sz w:val="24"/>
                    </w:rPr>
                    <w:alias w:val="累积投票主议案_主议案名称"/>
                    <w:tag w:val="_GBC_3e982bbde5ed474d9ac9f351c4f5f6b5"/>
                    <w:id w:val="909573596"/>
                    <w:lock w:val="sdtLocked"/>
                    <w:text/>
                  </w:sdtPr>
                  <w:sdtContent>
                    <w:tc>
                      <w:tcPr>
                        <w:tcW w:w="2329" w:type="pct"/>
                      </w:tcPr>
                      <w:p w14:paraId="23C527DF" w14:textId="77777777" w:rsidR="005F5D20" w:rsidRDefault="005F5D20" w:rsidP="0058686F">
                        <w:pPr>
                          <w:spacing w:line="276" w:lineRule="auto"/>
                          <w:rPr>
                            <w:rFonts w:ascii="宋体" w:hAnsi="宋体"/>
                            <w:bCs/>
                            <w:sz w:val="24"/>
                          </w:rPr>
                        </w:pPr>
                        <w:r>
                          <w:rPr>
                            <w:rFonts w:ascii="宋体" w:hAnsi="宋体" w:hint="eastAsia"/>
                            <w:bCs/>
                            <w:sz w:val="24"/>
                          </w:rPr>
                          <w:t>关于选举董事的议案</w:t>
                        </w:r>
                      </w:p>
                    </w:tc>
                  </w:sdtContent>
                </w:sdt>
                <w:tc>
                  <w:tcPr>
                    <w:tcW w:w="2152" w:type="pct"/>
                    <w:gridSpan w:val="2"/>
                  </w:tcPr>
                  <w:p w14:paraId="5D97685B" w14:textId="00C280C4" w:rsidR="005F5D20" w:rsidRDefault="005F5D20" w:rsidP="00471765">
                    <w:pPr>
                      <w:jc w:val="center"/>
                      <w:rPr>
                        <w:sz w:val="24"/>
                        <w:szCs w:val="24"/>
                      </w:rPr>
                    </w:pPr>
                    <w:r>
                      <w:rPr>
                        <w:rFonts w:hint="eastAsia"/>
                        <w:sz w:val="24"/>
                        <w:szCs w:val="24"/>
                      </w:rPr>
                      <w:t>应选</w:t>
                    </w:r>
                    <w:sdt>
                      <w:sdtPr>
                        <w:rPr>
                          <w:rFonts w:hint="eastAsia"/>
                          <w:sz w:val="24"/>
                          <w:szCs w:val="24"/>
                        </w:rPr>
                        <w:alias w:val="累积投票主议案_选举人员类型"/>
                        <w:tag w:val="_GBC_6631809cd82e4d0a82ea69b2eee5370e"/>
                        <w:id w:val="1224028216"/>
                        <w:lock w:val="sdtLocked"/>
                        <w:comboBox>
                          <w:listItem w:displayText="董事" w:value="董事"/>
                          <w:listItem w:displayText="独立董事" w:value="独立董事"/>
                          <w:listItem w:displayText="监事" w:value="监事"/>
                        </w:comboBox>
                      </w:sdtPr>
                      <w:sdtContent>
                        <w:r>
                          <w:rPr>
                            <w:rFonts w:hint="eastAsia"/>
                            <w:sz w:val="24"/>
                            <w:szCs w:val="24"/>
                          </w:rPr>
                          <w:t>董事</w:t>
                        </w:r>
                      </w:sdtContent>
                    </w:sdt>
                    <w:r>
                      <w:rPr>
                        <w:rFonts w:hint="eastAsia"/>
                        <w:sz w:val="24"/>
                        <w:szCs w:val="24"/>
                      </w:rPr>
                      <w:t>（</w:t>
                    </w:r>
                    <w:sdt>
                      <w:sdtPr>
                        <w:rPr>
                          <w:sz w:val="24"/>
                          <w:szCs w:val="24"/>
                        </w:rPr>
                        <w:alias w:val="累积投票主议案_选举人数"/>
                        <w:tag w:val="_GBC_b2c54970e7214edf926de04ac733e3d3"/>
                        <w:id w:val="888531755"/>
                        <w:lock w:val="sdtLocked"/>
                        <w:placeholder>
                          <w:docPart w:val="6629725BFDD84D88B5E07800689D5C8E"/>
                        </w:placeholder>
                        <w:text/>
                      </w:sdtPr>
                      <w:sdtContent>
                        <w:r>
                          <w:rPr>
                            <w:sz w:val="24"/>
                            <w:szCs w:val="24"/>
                          </w:rPr>
                          <w:t>7</w:t>
                        </w:r>
                      </w:sdtContent>
                    </w:sdt>
                    <w:r>
                      <w:rPr>
                        <w:rFonts w:hint="eastAsia"/>
                        <w:sz w:val="24"/>
                        <w:szCs w:val="24"/>
                      </w:rPr>
                      <w:t>）人</w:t>
                    </w:r>
                  </w:p>
                </w:tc>
              </w:tr>
            </w:sdtContent>
          </w:sdt>
          <w:sdt>
            <w:sdtPr>
              <w:rPr>
                <w:sz w:val="24"/>
              </w:rPr>
              <w:alias w:val="累积投票子议案"/>
              <w:tag w:val="_GBC_e6f27368aeae4dc3a8d7932632eae6eb"/>
              <w:id w:val="1766107198"/>
              <w:lock w:val="sdtLocked"/>
              <w:placeholder>
                <w:docPart w:val="6629725BFDD84D88B5E07800689D5C8E"/>
              </w:placeholder>
            </w:sdtPr>
            <w:sdtEndPr>
              <w:rPr>
                <w:rFonts w:asciiTheme="minorEastAsia" w:hAnsiTheme="minorEastAsia" w:hint="eastAsia"/>
                <w:sz w:val="21"/>
              </w:rPr>
            </w:sdtEndPr>
            <w:sdtContent>
              <w:tr w:rsidR="005F5D20" w14:paraId="1AA50517" w14:textId="77777777" w:rsidTr="00471765">
                <w:sdt>
                  <w:sdtPr>
                    <w:rPr>
                      <w:sz w:val="24"/>
                    </w:rPr>
                    <w:alias w:val="累积投票子议案_子议案序号"/>
                    <w:tag w:val="_GBC_1325936a3cc14ed6a197c8c5debc2cc4"/>
                    <w:id w:val="289485306"/>
                    <w:lock w:val="sdtLocked"/>
                  </w:sdtPr>
                  <w:sdtContent>
                    <w:tc>
                      <w:tcPr>
                        <w:tcW w:w="516" w:type="pct"/>
                      </w:tcPr>
                      <w:p w14:paraId="4173F3F9" w14:textId="728C12F6" w:rsidR="005F5D20" w:rsidRDefault="004A4EE4" w:rsidP="00471765">
                        <w:pPr>
                          <w:rPr>
                            <w:sz w:val="24"/>
                          </w:rPr>
                        </w:pPr>
                        <w:r>
                          <w:rPr>
                            <w:sz w:val="24"/>
                          </w:rPr>
                          <w:t>14</w:t>
                        </w:r>
                        <w:r>
                          <w:rPr>
                            <w:rFonts w:hint="eastAsia"/>
                            <w:sz w:val="24"/>
                          </w:rPr>
                          <w:t>.</w:t>
                        </w:r>
                        <w:r>
                          <w:rPr>
                            <w:sz w:val="24"/>
                          </w:rPr>
                          <w:t>01</w:t>
                        </w:r>
                      </w:p>
                    </w:tc>
                  </w:sdtContent>
                </w:sdt>
                <w:sdt>
                  <w:sdtPr>
                    <w:rPr>
                      <w:rFonts w:hint="eastAsia"/>
                      <w:sz w:val="24"/>
                    </w:rPr>
                    <w:alias w:val="累积投票子议案_子议案名称"/>
                    <w:tag w:val="_GBC_e8c1d75f19c0494a9f871d1a19aa1de8"/>
                    <w:id w:val="-1947229597"/>
                    <w:lock w:val="sdtLocked"/>
                    <w:text/>
                  </w:sdtPr>
                  <w:sdtContent>
                    <w:tc>
                      <w:tcPr>
                        <w:tcW w:w="2329" w:type="pct"/>
                      </w:tcPr>
                      <w:p w14:paraId="18636696" w14:textId="7B87305E" w:rsidR="005F5D20" w:rsidRDefault="005F5D20" w:rsidP="0058686F">
                        <w:pPr>
                          <w:spacing w:line="276" w:lineRule="auto"/>
                          <w:rPr>
                            <w:sz w:val="24"/>
                          </w:rPr>
                        </w:pPr>
                        <w:r>
                          <w:rPr>
                            <w:rFonts w:hint="eastAsia"/>
                            <w:sz w:val="24"/>
                          </w:rPr>
                          <w:t>审议选举张继恒先生为公司第十一届董事会执行董事</w:t>
                        </w:r>
                      </w:p>
                    </w:tc>
                  </w:sdtContent>
                </w:sdt>
                <w:sdt>
                  <w:sdtPr>
                    <w:rPr>
                      <w:rFonts w:asciiTheme="minorEastAsia" w:hAnsiTheme="minorEastAsia"/>
                      <w:sz w:val="24"/>
                    </w:rPr>
                    <w:alias w:val="累积投票子议案_投票对象是否是A股股东"/>
                    <w:tag w:val="_GBC_d2b0d00de949443db21e7b5c5055186e"/>
                    <w:id w:val="292645873"/>
                    <w:lock w:val="sdtLocked"/>
                    <w:comboBox>
                      <w:listItem w:displayText="√" w:value="√"/>
                    </w:comboBox>
                  </w:sdtPr>
                  <w:sdtContent>
                    <w:tc>
                      <w:tcPr>
                        <w:tcW w:w="1106" w:type="pct"/>
                      </w:tcPr>
                      <w:p w14:paraId="386334C7" w14:textId="77777777" w:rsidR="005F5D20" w:rsidRDefault="005F5D20" w:rsidP="00471765">
                        <w:pPr>
                          <w:jc w:val="center"/>
                          <w:rPr>
                            <w:rFonts w:asciiTheme="minorEastAsia" w:hAnsiTheme="minorEastAsia"/>
                            <w:sz w:val="24"/>
                          </w:rPr>
                        </w:pPr>
                        <w:r>
                          <w:rPr>
                            <w:rFonts w:asciiTheme="minorEastAsia" w:hAnsiTheme="minorEastAsia"/>
                            <w:sz w:val="24"/>
                          </w:rPr>
                          <w:t>√</w:t>
                        </w:r>
                      </w:p>
                    </w:tc>
                  </w:sdtContent>
                </w:sdt>
                <w:tc>
                  <w:tcPr>
                    <w:tcW w:w="1046" w:type="pct"/>
                  </w:tcPr>
                  <w:sdt>
                    <w:sdtPr>
                      <w:rPr>
                        <w:rFonts w:asciiTheme="minorEastAsia" w:hAnsiTheme="minorEastAsia" w:hint="eastAsia"/>
                        <w:sz w:val="24"/>
                        <w:szCs w:val="24"/>
                      </w:rPr>
                      <w:tag w:val="_PLD_fdfa499d80b346f089020c7752d8d741"/>
                      <w:id w:val="1405423938"/>
                      <w:lock w:val="sdtLocked"/>
                    </w:sdtPr>
                    <w:sdtContent>
                      <w:p w14:paraId="50EC772E" w14:textId="77777777" w:rsidR="005F5D20" w:rsidRDefault="005F5D20" w:rsidP="00471765">
                        <w:pPr>
                          <w:jc w:val="center"/>
                          <w:rPr>
                            <w:rFonts w:asciiTheme="minorEastAsia" w:hAnsiTheme="minorEastAsia"/>
                            <w:sz w:val="24"/>
                            <w:szCs w:val="24"/>
                          </w:rPr>
                        </w:pPr>
                        <w:r>
                          <w:rPr>
                            <w:rFonts w:asciiTheme="minorEastAsia" w:hAnsiTheme="minorEastAsia" w:hint="eastAsia"/>
                            <w:sz w:val="24"/>
                            <w:szCs w:val="24"/>
                          </w:rPr>
                          <w:t>√</w:t>
                        </w:r>
                      </w:p>
                    </w:sdtContent>
                  </w:sdt>
                </w:tc>
              </w:tr>
            </w:sdtContent>
          </w:sdt>
          <w:sdt>
            <w:sdtPr>
              <w:rPr>
                <w:sz w:val="24"/>
              </w:rPr>
              <w:alias w:val="累积投票子议案"/>
              <w:tag w:val="_GBC_e6f27368aeae4dc3a8d7932632eae6eb"/>
              <w:id w:val="159744077"/>
              <w:lock w:val="sdtLocked"/>
              <w:placeholder>
                <w:docPart w:val="6629725BFDD84D88B5E07800689D5C8E"/>
              </w:placeholder>
            </w:sdtPr>
            <w:sdtEndPr>
              <w:rPr>
                <w:rFonts w:asciiTheme="minorEastAsia" w:hAnsiTheme="minorEastAsia" w:hint="eastAsia"/>
                <w:sz w:val="21"/>
              </w:rPr>
            </w:sdtEndPr>
            <w:sdtContent>
              <w:tr w:rsidR="005F5D20" w14:paraId="27B4C822" w14:textId="77777777" w:rsidTr="00471765">
                <w:sdt>
                  <w:sdtPr>
                    <w:rPr>
                      <w:sz w:val="24"/>
                    </w:rPr>
                    <w:alias w:val="累积投票子议案_子议案序号"/>
                    <w:tag w:val="_GBC_1325936a3cc14ed6a197c8c5debc2cc4"/>
                    <w:id w:val="-1175652036"/>
                    <w:lock w:val="sdtLocked"/>
                  </w:sdtPr>
                  <w:sdtContent>
                    <w:tc>
                      <w:tcPr>
                        <w:tcW w:w="516" w:type="pct"/>
                      </w:tcPr>
                      <w:p w14:paraId="47C113FA" w14:textId="1C6F3D36" w:rsidR="005F5D20" w:rsidRDefault="004A4EE4" w:rsidP="00471765">
                        <w:pPr>
                          <w:rPr>
                            <w:sz w:val="24"/>
                          </w:rPr>
                        </w:pPr>
                        <w:r>
                          <w:rPr>
                            <w:sz w:val="24"/>
                          </w:rPr>
                          <w:t>14</w:t>
                        </w:r>
                        <w:r>
                          <w:rPr>
                            <w:rFonts w:hint="eastAsia"/>
                            <w:sz w:val="24"/>
                          </w:rPr>
                          <w:t>.</w:t>
                        </w:r>
                        <w:r>
                          <w:rPr>
                            <w:sz w:val="24"/>
                          </w:rPr>
                          <w:t>02</w:t>
                        </w:r>
                      </w:p>
                    </w:tc>
                  </w:sdtContent>
                </w:sdt>
                <w:sdt>
                  <w:sdtPr>
                    <w:rPr>
                      <w:sz w:val="24"/>
                    </w:rPr>
                    <w:alias w:val="累积投票子议案_子议案名称"/>
                    <w:tag w:val="_GBC_e8c1d75f19c0494a9f871d1a19aa1de8"/>
                    <w:id w:val="-343324463"/>
                    <w:lock w:val="sdtLocked"/>
                    <w:text/>
                  </w:sdtPr>
                  <w:sdtContent>
                    <w:tc>
                      <w:tcPr>
                        <w:tcW w:w="2329" w:type="pct"/>
                      </w:tcPr>
                      <w:p w14:paraId="552848BE" w14:textId="69551897" w:rsidR="005F5D20" w:rsidRDefault="005F5D20" w:rsidP="0058686F">
                        <w:pPr>
                          <w:spacing w:line="276" w:lineRule="auto"/>
                          <w:rPr>
                            <w:sz w:val="24"/>
                          </w:rPr>
                        </w:pPr>
                        <w:r w:rsidRPr="005F5D20">
                          <w:rPr>
                            <w:rFonts w:hint="eastAsia"/>
                            <w:sz w:val="24"/>
                          </w:rPr>
                          <w:t>审议选举</w:t>
                        </w:r>
                        <w:r>
                          <w:rPr>
                            <w:rFonts w:hint="eastAsia"/>
                            <w:sz w:val="24"/>
                          </w:rPr>
                          <w:t>李俊杰</w:t>
                        </w:r>
                        <w:r w:rsidRPr="005F5D20">
                          <w:rPr>
                            <w:rFonts w:hint="eastAsia"/>
                            <w:sz w:val="24"/>
                          </w:rPr>
                          <w:t>先生为公司第十一届董事会</w:t>
                        </w:r>
                        <w:r>
                          <w:rPr>
                            <w:rFonts w:hint="eastAsia"/>
                            <w:sz w:val="24"/>
                          </w:rPr>
                          <w:t>非</w:t>
                        </w:r>
                        <w:r w:rsidRPr="005F5D20">
                          <w:rPr>
                            <w:rFonts w:hint="eastAsia"/>
                            <w:sz w:val="24"/>
                          </w:rPr>
                          <w:t>执行董事</w:t>
                        </w:r>
                      </w:p>
                    </w:tc>
                  </w:sdtContent>
                </w:sdt>
                <w:sdt>
                  <w:sdtPr>
                    <w:rPr>
                      <w:rFonts w:asciiTheme="minorEastAsia" w:hAnsiTheme="minorEastAsia"/>
                      <w:sz w:val="24"/>
                    </w:rPr>
                    <w:alias w:val="累积投票子议案_投票对象是否是A股股东"/>
                    <w:tag w:val="_GBC_d2b0d00de949443db21e7b5c5055186e"/>
                    <w:id w:val="-861895304"/>
                    <w:lock w:val="sdtLocked"/>
                    <w:comboBox>
                      <w:listItem w:displayText="√" w:value="√"/>
                    </w:comboBox>
                  </w:sdtPr>
                  <w:sdtContent>
                    <w:tc>
                      <w:tcPr>
                        <w:tcW w:w="1106" w:type="pct"/>
                      </w:tcPr>
                      <w:p w14:paraId="057B8295" w14:textId="77777777" w:rsidR="005F5D20" w:rsidRDefault="005F5D20" w:rsidP="00471765">
                        <w:pPr>
                          <w:jc w:val="center"/>
                          <w:rPr>
                            <w:rFonts w:asciiTheme="minorEastAsia" w:hAnsiTheme="minorEastAsia"/>
                            <w:sz w:val="24"/>
                          </w:rPr>
                        </w:pPr>
                        <w:r>
                          <w:rPr>
                            <w:rFonts w:asciiTheme="minorEastAsia" w:hAnsiTheme="minorEastAsia"/>
                            <w:sz w:val="24"/>
                          </w:rPr>
                          <w:t>√</w:t>
                        </w:r>
                      </w:p>
                    </w:tc>
                  </w:sdtContent>
                </w:sdt>
                <w:tc>
                  <w:tcPr>
                    <w:tcW w:w="1046" w:type="pct"/>
                  </w:tcPr>
                  <w:sdt>
                    <w:sdtPr>
                      <w:rPr>
                        <w:rFonts w:asciiTheme="minorEastAsia" w:hAnsiTheme="minorEastAsia" w:hint="eastAsia"/>
                        <w:sz w:val="24"/>
                        <w:szCs w:val="24"/>
                      </w:rPr>
                      <w:tag w:val="_PLD_fdfa499d80b346f089020c7752d8d741"/>
                      <w:id w:val="-1691224735"/>
                      <w:lock w:val="sdtLocked"/>
                    </w:sdtPr>
                    <w:sdtContent>
                      <w:p w14:paraId="6E4D54A2" w14:textId="77777777" w:rsidR="005F5D20" w:rsidRDefault="005F5D20" w:rsidP="00471765">
                        <w:pPr>
                          <w:jc w:val="center"/>
                          <w:rPr>
                            <w:rFonts w:asciiTheme="minorEastAsia" w:hAnsiTheme="minorEastAsia"/>
                            <w:sz w:val="24"/>
                            <w:szCs w:val="24"/>
                          </w:rPr>
                        </w:pPr>
                        <w:r>
                          <w:rPr>
                            <w:rFonts w:asciiTheme="minorEastAsia" w:hAnsiTheme="minorEastAsia" w:hint="eastAsia"/>
                            <w:sz w:val="24"/>
                            <w:szCs w:val="24"/>
                          </w:rPr>
                          <w:t>√</w:t>
                        </w:r>
                      </w:p>
                    </w:sdtContent>
                  </w:sdt>
                </w:tc>
              </w:tr>
            </w:sdtContent>
          </w:sdt>
          <w:sdt>
            <w:sdtPr>
              <w:rPr>
                <w:sz w:val="24"/>
              </w:rPr>
              <w:alias w:val="累积投票子议案"/>
              <w:tag w:val="_GBC_e6f27368aeae4dc3a8d7932632eae6eb"/>
              <w:id w:val="-306160986"/>
              <w:lock w:val="sdtLocked"/>
              <w:placeholder>
                <w:docPart w:val="6629725BFDD84D88B5E07800689D5C8E"/>
              </w:placeholder>
            </w:sdtPr>
            <w:sdtEndPr>
              <w:rPr>
                <w:rFonts w:asciiTheme="minorEastAsia" w:hAnsiTheme="minorEastAsia" w:hint="eastAsia"/>
                <w:sz w:val="21"/>
              </w:rPr>
            </w:sdtEndPr>
            <w:sdtContent>
              <w:tr w:rsidR="005F5D20" w14:paraId="6ECCE77C" w14:textId="77777777" w:rsidTr="00471765">
                <w:sdt>
                  <w:sdtPr>
                    <w:rPr>
                      <w:sz w:val="24"/>
                    </w:rPr>
                    <w:alias w:val="累积投票子议案_子议案序号"/>
                    <w:tag w:val="_GBC_1325936a3cc14ed6a197c8c5debc2cc4"/>
                    <w:id w:val="1976256116"/>
                    <w:lock w:val="sdtLocked"/>
                  </w:sdtPr>
                  <w:sdtContent>
                    <w:tc>
                      <w:tcPr>
                        <w:tcW w:w="516" w:type="pct"/>
                      </w:tcPr>
                      <w:p w14:paraId="5D6E8ECD" w14:textId="7FC0A462" w:rsidR="005F5D20" w:rsidRDefault="005F5D20" w:rsidP="00471765">
                        <w:pPr>
                          <w:rPr>
                            <w:sz w:val="24"/>
                          </w:rPr>
                        </w:pPr>
                        <w:r>
                          <w:rPr>
                            <w:sz w:val="24"/>
                          </w:rPr>
                          <w:t>14</w:t>
                        </w:r>
                        <w:r>
                          <w:rPr>
                            <w:rFonts w:hint="eastAsia"/>
                            <w:sz w:val="24"/>
                          </w:rPr>
                          <w:t>.</w:t>
                        </w:r>
                        <w:r>
                          <w:rPr>
                            <w:sz w:val="24"/>
                          </w:rPr>
                          <w:t>03</w:t>
                        </w:r>
                      </w:p>
                    </w:tc>
                  </w:sdtContent>
                </w:sdt>
                <w:sdt>
                  <w:sdtPr>
                    <w:rPr>
                      <w:sz w:val="24"/>
                    </w:rPr>
                    <w:alias w:val="累积投票子议案_子议案名称"/>
                    <w:tag w:val="_GBC_e8c1d75f19c0494a9f871d1a19aa1de8"/>
                    <w:id w:val="739441344"/>
                    <w:lock w:val="sdtLocked"/>
                    <w:text/>
                  </w:sdtPr>
                  <w:sdtContent>
                    <w:tc>
                      <w:tcPr>
                        <w:tcW w:w="2329" w:type="pct"/>
                      </w:tcPr>
                      <w:p w14:paraId="75692F21" w14:textId="5107376D" w:rsidR="005F5D20" w:rsidRDefault="005F5D20" w:rsidP="0058686F">
                        <w:pPr>
                          <w:spacing w:line="276" w:lineRule="auto"/>
                          <w:rPr>
                            <w:sz w:val="24"/>
                          </w:rPr>
                        </w:pPr>
                        <w:r>
                          <w:rPr>
                            <w:rFonts w:hint="eastAsia"/>
                            <w:sz w:val="24"/>
                          </w:rPr>
                          <w:t>审议选举吴燕璋先生为公司第十一届董事会非执行董事</w:t>
                        </w:r>
                      </w:p>
                    </w:tc>
                  </w:sdtContent>
                </w:sdt>
                <w:sdt>
                  <w:sdtPr>
                    <w:rPr>
                      <w:rFonts w:asciiTheme="minorEastAsia" w:hAnsiTheme="minorEastAsia"/>
                      <w:sz w:val="24"/>
                    </w:rPr>
                    <w:alias w:val="累积投票子议案_投票对象是否是A股股东"/>
                    <w:tag w:val="_GBC_d2b0d00de949443db21e7b5c5055186e"/>
                    <w:id w:val="86891669"/>
                    <w:lock w:val="sdtLocked"/>
                    <w:comboBox>
                      <w:listItem w:displayText="√" w:value="√"/>
                    </w:comboBox>
                  </w:sdtPr>
                  <w:sdtContent>
                    <w:tc>
                      <w:tcPr>
                        <w:tcW w:w="1106" w:type="pct"/>
                      </w:tcPr>
                      <w:p w14:paraId="5F41EAF7" w14:textId="529E709D" w:rsidR="005F5D20" w:rsidRDefault="00CE2580" w:rsidP="00471765">
                        <w:pPr>
                          <w:jc w:val="center"/>
                          <w:rPr>
                            <w:rFonts w:asciiTheme="minorEastAsia" w:hAnsiTheme="minorEastAsia"/>
                            <w:sz w:val="24"/>
                          </w:rPr>
                        </w:pPr>
                        <w:r>
                          <w:rPr>
                            <w:rFonts w:asciiTheme="minorEastAsia" w:hAnsiTheme="minorEastAsia"/>
                            <w:sz w:val="24"/>
                          </w:rPr>
                          <w:t>√</w:t>
                        </w:r>
                      </w:p>
                    </w:tc>
                  </w:sdtContent>
                </w:sdt>
                <w:tc>
                  <w:tcPr>
                    <w:tcW w:w="1046" w:type="pct"/>
                  </w:tcPr>
                  <w:sdt>
                    <w:sdtPr>
                      <w:rPr>
                        <w:rFonts w:asciiTheme="minorEastAsia" w:hAnsiTheme="minorEastAsia" w:hint="eastAsia"/>
                        <w:sz w:val="24"/>
                        <w:szCs w:val="24"/>
                      </w:rPr>
                      <w:tag w:val="_PLD_fdfa499d80b346f089020c7752d8d741"/>
                      <w:id w:val="-1562017091"/>
                      <w:lock w:val="sdtLocked"/>
                    </w:sdtPr>
                    <w:sdtContent>
                      <w:p w14:paraId="7EDFE7CF" w14:textId="77777777" w:rsidR="005F5D20" w:rsidRDefault="005F5D20" w:rsidP="00471765">
                        <w:pPr>
                          <w:jc w:val="center"/>
                          <w:rPr>
                            <w:rFonts w:asciiTheme="minorEastAsia" w:hAnsiTheme="minorEastAsia"/>
                            <w:sz w:val="24"/>
                            <w:szCs w:val="24"/>
                          </w:rPr>
                        </w:pPr>
                        <w:r>
                          <w:rPr>
                            <w:rFonts w:asciiTheme="minorEastAsia" w:hAnsiTheme="minorEastAsia" w:hint="eastAsia"/>
                            <w:sz w:val="24"/>
                            <w:szCs w:val="24"/>
                          </w:rPr>
                          <w:t>√</w:t>
                        </w:r>
                      </w:p>
                    </w:sdtContent>
                  </w:sdt>
                </w:tc>
              </w:tr>
            </w:sdtContent>
          </w:sdt>
          <w:sdt>
            <w:sdtPr>
              <w:rPr>
                <w:sz w:val="24"/>
              </w:rPr>
              <w:alias w:val="累积投票子议案"/>
              <w:tag w:val="_GBC_e6f27368aeae4dc3a8d7932632eae6eb"/>
              <w:id w:val="1635606700"/>
              <w:lock w:val="sdtLocked"/>
              <w:placeholder>
                <w:docPart w:val="6629725BFDD84D88B5E07800689D5C8E"/>
              </w:placeholder>
            </w:sdtPr>
            <w:sdtEndPr>
              <w:rPr>
                <w:rFonts w:asciiTheme="minorEastAsia" w:hAnsiTheme="minorEastAsia" w:hint="eastAsia"/>
                <w:sz w:val="21"/>
              </w:rPr>
            </w:sdtEndPr>
            <w:sdtContent>
              <w:tr w:rsidR="005F5D20" w14:paraId="5A675EB2" w14:textId="77777777" w:rsidTr="00471765">
                <w:sdt>
                  <w:sdtPr>
                    <w:rPr>
                      <w:sz w:val="24"/>
                    </w:rPr>
                    <w:alias w:val="累积投票子议案_子议案序号"/>
                    <w:tag w:val="_GBC_1325936a3cc14ed6a197c8c5debc2cc4"/>
                    <w:id w:val="-123779283"/>
                    <w:lock w:val="sdtLocked"/>
                  </w:sdtPr>
                  <w:sdtContent>
                    <w:tc>
                      <w:tcPr>
                        <w:tcW w:w="516" w:type="pct"/>
                      </w:tcPr>
                      <w:p w14:paraId="45D9607B" w14:textId="61687796" w:rsidR="005F5D20" w:rsidRDefault="005F5D20" w:rsidP="00471765">
                        <w:pPr>
                          <w:rPr>
                            <w:sz w:val="24"/>
                          </w:rPr>
                        </w:pPr>
                        <w:r>
                          <w:rPr>
                            <w:sz w:val="24"/>
                          </w:rPr>
                          <w:t>14</w:t>
                        </w:r>
                        <w:r>
                          <w:rPr>
                            <w:rFonts w:hint="eastAsia"/>
                            <w:sz w:val="24"/>
                          </w:rPr>
                          <w:t>.</w:t>
                        </w:r>
                        <w:r>
                          <w:rPr>
                            <w:sz w:val="24"/>
                          </w:rPr>
                          <w:t>04</w:t>
                        </w:r>
                      </w:p>
                    </w:tc>
                  </w:sdtContent>
                </w:sdt>
                <w:sdt>
                  <w:sdtPr>
                    <w:rPr>
                      <w:sz w:val="24"/>
                    </w:rPr>
                    <w:alias w:val="累积投票子议案_子议案名称"/>
                    <w:tag w:val="_GBC_e8c1d75f19c0494a9f871d1a19aa1de8"/>
                    <w:id w:val="-705402076"/>
                    <w:lock w:val="sdtLocked"/>
                    <w:text/>
                  </w:sdtPr>
                  <w:sdtContent>
                    <w:tc>
                      <w:tcPr>
                        <w:tcW w:w="2329" w:type="pct"/>
                      </w:tcPr>
                      <w:p w14:paraId="3F571FD5" w14:textId="5E155F9E" w:rsidR="005F5D20" w:rsidRDefault="005F5D20" w:rsidP="0058686F">
                        <w:pPr>
                          <w:spacing w:line="276" w:lineRule="auto"/>
                          <w:rPr>
                            <w:sz w:val="24"/>
                          </w:rPr>
                        </w:pPr>
                        <w:r w:rsidRPr="005F5D20">
                          <w:rPr>
                            <w:rFonts w:hint="eastAsia"/>
                            <w:sz w:val="24"/>
                          </w:rPr>
                          <w:t>审议选举</w:t>
                        </w:r>
                        <w:r>
                          <w:rPr>
                            <w:rFonts w:hint="eastAsia"/>
                            <w:sz w:val="24"/>
                          </w:rPr>
                          <w:t>周永军</w:t>
                        </w:r>
                        <w:r w:rsidRPr="005F5D20">
                          <w:rPr>
                            <w:rFonts w:hint="eastAsia"/>
                            <w:sz w:val="24"/>
                          </w:rPr>
                          <w:t>先生为公司第十一届董事会非执行董事</w:t>
                        </w:r>
                      </w:p>
                    </w:tc>
                  </w:sdtContent>
                </w:sdt>
                <w:sdt>
                  <w:sdtPr>
                    <w:rPr>
                      <w:rFonts w:asciiTheme="minorEastAsia" w:hAnsiTheme="minorEastAsia"/>
                      <w:sz w:val="24"/>
                    </w:rPr>
                    <w:alias w:val="累积投票子议案_投票对象是否是A股股东"/>
                    <w:tag w:val="_GBC_d2b0d00de949443db21e7b5c5055186e"/>
                    <w:id w:val="-1772540817"/>
                    <w:lock w:val="sdtLocked"/>
                    <w:comboBox>
                      <w:listItem w:displayText="√" w:value="√"/>
                    </w:comboBox>
                  </w:sdtPr>
                  <w:sdtContent>
                    <w:tc>
                      <w:tcPr>
                        <w:tcW w:w="1106" w:type="pct"/>
                      </w:tcPr>
                      <w:p w14:paraId="0C6CFD5B" w14:textId="46843E7C" w:rsidR="005F5D20" w:rsidRDefault="00CE2580" w:rsidP="00471765">
                        <w:pPr>
                          <w:jc w:val="center"/>
                          <w:rPr>
                            <w:rFonts w:asciiTheme="minorEastAsia" w:hAnsiTheme="minorEastAsia"/>
                            <w:sz w:val="24"/>
                          </w:rPr>
                        </w:pPr>
                        <w:r>
                          <w:rPr>
                            <w:rFonts w:asciiTheme="minorEastAsia" w:hAnsiTheme="minorEastAsia"/>
                            <w:sz w:val="24"/>
                          </w:rPr>
                          <w:t>√</w:t>
                        </w:r>
                      </w:p>
                    </w:tc>
                  </w:sdtContent>
                </w:sdt>
                <w:tc>
                  <w:tcPr>
                    <w:tcW w:w="1046" w:type="pct"/>
                  </w:tcPr>
                  <w:sdt>
                    <w:sdtPr>
                      <w:rPr>
                        <w:rFonts w:asciiTheme="minorEastAsia" w:hAnsiTheme="minorEastAsia" w:hint="eastAsia"/>
                        <w:sz w:val="24"/>
                        <w:szCs w:val="24"/>
                      </w:rPr>
                      <w:tag w:val="_PLD_fdfa499d80b346f089020c7752d8d741"/>
                      <w:id w:val="-381100595"/>
                      <w:lock w:val="sdtLocked"/>
                    </w:sdtPr>
                    <w:sdtContent>
                      <w:p w14:paraId="4C4050C4" w14:textId="77777777" w:rsidR="005F5D20" w:rsidRDefault="005F5D20" w:rsidP="00471765">
                        <w:pPr>
                          <w:jc w:val="center"/>
                          <w:rPr>
                            <w:rFonts w:asciiTheme="minorEastAsia" w:hAnsiTheme="minorEastAsia"/>
                            <w:sz w:val="24"/>
                            <w:szCs w:val="24"/>
                          </w:rPr>
                        </w:pPr>
                        <w:r>
                          <w:rPr>
                            <w:rFonts w:asciiTheme="minorEastAsia" w:hAnsiTheme="minorEastAsia" w:hint="eastAsia"/>
                            <w:sz w:val="24"/>
                            <w:szCs w:val="24"/>
                          </w:rPr>
                          <w:t>√</w:t>
                        </w:r>
                      </w:p>
                    </w:sdtContent>
                  </w:sdt>
                </w:tc>
              </w:tr>
            </w:sdtContent>
          </w:sdt>
          <w:sdt>
            <w:sdtPr>
              <w:rPr>
                <w:sz w:val="24"/>
              </w:rPr>
              <w:alias w:val="累积投票子议案"/>
              <w:tag w:val="_GBC_e6f27368aeae4dc3a8d7932632eae6eb"/>
              <w:id w:val="-1560313181"/>
              <w:lock w:val="sdtLocked"/>
              <w:placeholder>
                <w:docPart w:val="6629725BFDD84D88B5E07800689D5C8E"/>
              </w:placeholder>
            </w:sdtPr>
            <w:sdtEndPr>
              <w:rPr>
                <w:rFonts w:asciiTheme="minorEastAsia" w:hAnsiTheme="minorEastAsia" w:hint="eastAsia"/>
                <w:sz w:val="21"/>
              </w:rPr>
            </w:sdtEndPr>
            <w:sdtContent>
              <w:tr w:rsidR="005F5D20" w14:paraId="148A3027" w14:textId="77777777" w:rsidTr="00471765">
                <w:sdt>
                  <w:sdtPr>
                    <w:rPr>
                      <w:sz w:val="24"/>
                    </w:rPr>
                    <w:alias w:val="累积投票子议案_子议案序号"/>
                    <w:tag w:val="_GBC_1325936a3cc14ed6a197c8c5debc2cc4"/>
                    <w:id w:val="75024689"/>
                    <w:lock w:val="sdtLocked"/>
                  </w:sdtPr>
                  <w:sdtContent>
                    <w:tc>
                      <w:tcPr>
                        <w:tcW w:w="516" w:type="pct"/>
                      </w:tcPr>
                      <w:p w14:paraId="4AA8B74B" w14:textId="109FE6DD" w:rsidR="005F5D20" w:rsidRDefault="005F5D20" w:rsidP="00471765">
                        <w:pPr>
                          <w:rPr>
                            <w:sz w:val="24"/>
                          </w:rPr>
                        </w:pPr>
                        <w:r>
                          <w:rPr>
                            <w:sz w:val="24"/>
                          </w:rPr>
                          <w:t>14</w:t>
                        </w:r>
                        <w:r>
                          <w:rPr>
                            <w:rFonts w:hint="eastAsia"/>
                            <w:sz w:val="24"/>
                          </w:rPr>
                          <w:t>.</w:t>
                        </w:r>
                        <w:r>
                          <w:rPr>
                            <w:sz w:val="24"/>
                          </w:rPr>
                          <w:t>05</w:t>
                        </w:r>
                      </w:p>
                    </w:tc>
                  </w:sdtContent>
                </w:sdt>
                <w:sdt>
                  <w:sdtPr>
                    <w:rPr>
                      <w:sz w:val="24"/>
                    </w:rPr>
                    <w:alias w:val="累积投票子议案_子议案名称"/>
                    <w:tag w:val="_GBC_e8c1d75f19c0494a9f871d1a19aa1de8"/>
                    <w:id w:val="-886573434"/>
                    <w:lock w:val="sdtLocked"/>
                    <w:text/>
                  </w:sdtPr>
                  <w:sdtContent>
                    <w:tc>
                      <w:tcPr>
                        <w:tcW w:w="2329" w:type="pct"/>
                      </w:tcPr>
                      <w:p w14:paraId="458C8FEA" w14:textId="06A20E48" w:rsidR="005F5D20" w:rsidRDefault="005F5D20" w:rsidP="0058686F">
                        <w:pPr>
                          <w:spacing w:line="276" w:lineRule="auto"/>
                          <w:rPr>
                            <w:sz w:val="24"/>
                          </w:rPr>
                        </w:pPr>
                        <w:r w:rsidRPr="005F5D20">
                          <w:rPr>
                            <w:rFonts w:hint="eastAsia"/>
                            <w:sz w:val="24"/>
                          </w:rPr>
                          <w:t>审议选举</w:t>
                        </w:r>
                        <w:r>
                          <w:rPr>
                            <w:rFonts w:hint="eastAsia"/>
                            <w:sz w:val="24"/>
                          </w:rPr>
                          <w:t>成磊</w:t>
                        </w:r>
                        <w:r w:rsidRPr="005F5D20">
                          <w:rPr>
                            <w:rFonts w:hint="eastAsia"/>
                            <w:sz w:val="24"/>
                          </w:rPr>
                          <w:t>先生为公司第十一届董事会非执行董事</w:t>
                        </w:r>
                      </w:p>
                    </w:tc>
                  </w:sdtContent>
                </w:sdt>
                <w:sdt>
                  <w:sdtPr>
                    <w:rPr>
                      <w:rFonts w:asciiTheme="minorEastAsia" w:hAnsiTheme="minorEastAsia"/>
                      <w:sz w:val="24"/>
                    </w:rPr>
                    <w:alias w:val="累积投票子议案_投票对象是否是A股股东"/>
                    <w:tag w:val="_GBC_d2b0d00de949443db21e7b5c5055186e"/>
                    <w:id w:val="-841152092"/>
                    <w:lock w:val="sdtLocked"/>
                    <w:comboBox>
                      <w:listItem w:displayText="√" w:value="√"/>
                    </w:comboBox>
                  </w:sdtPr>
                  <w:sdtContent>
                    <w:tc>
                      <w:tcPr>
                        <w:tcW w:w="1106" w:type="pct"/>
                      </w:tcPr>
                      <w:p w14:paraId="3C79CB6A" w14:textId="61016037" w:rsidR="005F5D20" w:rsidRDefault="00CE2580" w:rsidP="00471765">
                        <w:pPr>
                          <w:jc w:val="center"/>
                          <w:rPr>
                            <w:rFonts w:asciiTheme="minorEastAsia" w:hAnsiTheme="minorEastAsia"/>
                            <w:sz w:val="24"/>
                          </w:rPr>
                        </w:pPr>
                        <w:r>
                          <w:rPr>
                            <w:rFonts w:asciiTheme="minorEastAsia" w:hAnsiTheme="minorEastAsia"/>
                            <w:sz w:val="24"/>
                          </w:rPr>
                          <w:t>√</w:t>
                        </w:r>
                      </w:p>
                    </w:tc>
                  </w:sdtContent>
                </w:sdt>
                <w:tc>
                  <w:tcPr>
                    <w:tcW w:w="1046" w:type="pct"/>
                  </w:tcPr>
                  <w:sdt>
                    <w:sdtPr>
                      <w:rPr>
                        <w:rFonts w:asciiTheme="minorEastAsia" w:hAnsiTheme="minorEastAsia" w:hint="eastAsia"/>
                        <w:sz w:val="24"/>
                        <w:szCs w:val="24"/>
                      </w:rPr>
                      <w:tag w:val="_PLD_fdfa499d80b346f089020c7752d8d741"/>
                      <w:id w:val="337593815"/>
                      <w:lock w:val="sdtLocked"/>
                    </w:sdtPr>
                    <w:sdtContent>
                      <w:p w14:paraId="277D7F52" w14:textId="77777777" w:rsidR="005F5D20" w:rsidRDefault="005F5D20" w:rsidP="00471765">
                        <w:pPr>
                          <w:jc w:val="center"/>
                          <w:rPr>
                            <w:rFonts w:asciiTheme="minorEastAsia" w:hAnsiTheme="minorEastAsia"/>
                            <w:sz w:val="24"/>
                            <w:szCs w:val="24"/>
                          </w:rPr>
                        </w:pPr>
                        <w:r>
                          <w:rPr>
                            <w:rFonts w:asciiTheme="minorEastAsia" w:hAnsiTheme="minorEastAsia" w:hint="eastAsia"/>
                            <w:sz w:val="24"/>
                            <w:szCs w:val="24"/>
                          </w:rPr>
                          <w:t>√</w:t>
                        </w:r>
                      </w:p>
                    </w:sdtContent>
                  </w:sdt>
                </w:tc>
              </w:tr>
            </w:sdtContent>
          </w:sdt>
          <w:sdt>
            <w:sdtPr>
              <w:rPr>
                <w:sz w:val="24"/>
              </w:rPr>
              <w:alias w:val="累积投票子议案"/>
              <w:tag w:val="_GBC_e6f27368aeae4dc3a8d7932632eae6eb"/>
              <w:id w:val="-473753464"/>
              <w:lock w:val="sdtLocked"/>
              <w:placeholder>
                <w:docPart w:val="6629725BFDD84D88B5E07800689D5C8E"/>
              </w:placeholder>
            </w:sdtPr>
            <w:sdtEndPr>
              <w:rPr>
                <w:rFonts w:asciiTheme="minorEastAsia" w:hAnsiTheme="minorEastAsia" w:hint="eastAsia"/>
                <w:sz w:val="21"/>
              </w:rPr>
            </w:sdtEndPr>
            <w:sdtContent>
              <w:tr w:rsidR="005F5D20" w14:paraId="77D52C1F" w14:textId="77777777" w:rsidTr="00471765">
                <w:sdt>
                  <w:sdtPr>
                    <w:rPr>
                      <w:sz w:val="24"/>
                    </w:rPr>
                    <w:alias w:val="累积投票子议案_子议案序号"/>
                    <w:tag w:val="_GBC_1325936a3cc14ed6a197c8c5debc2cc4"/>
                    <w:id w:val="197971901"/>
                    <w:lock w:val="sdtLocked"/>
                  </w:sdtPr>
                  <w:sdtContent>
                    <w:tc>
                      <w:tcPr>
                        <w:tcW w:w="516" w:type="pct"/>
                      </w:tcPr>
                      <w:p w14:paraId="146606F6" w14:textId="2F52A565" w:rsidR="005F5D20" w:rsidRDefault="005F5D20" w:rsidP="00471765">
                        <w:pPr>
                          <w:rPr>
                            <w:sz w:val="24"/>
                          </w:rPr>
                        </w:pPr>
                        <w:r>
                          <w:rPr>
                            <w:sz w:val="24"/>
                          </w:rPr>
                          <w:t>14</w:t>
                        </w:r>
                        <w:r>
                          <w:rPr>
                            <w:rFonts w:hint="eastAsia"/>
                            <w:sz w:val="24"/>
                          </w:rPr>
                          <w:t>.</w:t>
                        </w:r>
                        <w:r>
                          <w:rPr>
                            <w:sz w:val="24"/>
                          </w:rPr>
                          <w:t>06</w:t>
                        </w:r>
                      </w:p>
                    </w:tc>
                  </w:sdtContent>
                </w:sdt>
                <w:sdt>
                  <w:sdtPr>
                    <w:rPr>
                      <w:sz w:val="24"/>
                    </w:rPr>
                    <w:alias w:val="累积投票子议案_子议案名称"/>
                    <w:tag w:val="_GBC_e8c1d75f19c0494a9f871d1a19aa1de8"/>
                    <w:id w:val="-518232477"/>
                    <w:lock w:val="sdtLocked"/>
                    <w:text/>
                  </w:sdtPr>
                  <w:sdtContent>
                    <w:tc>
                      <w:tcPr>
                        <w:tcW w:w="2329" w:type="pct"/>
                      </w:tcPr>
                      <w:p w14:paraId="2925C716" w14:textId="73BBA9B0" w:rsidR="005F5D20" w:rsidRDefault="005F5D20" w:rsidP="0058686F">
                        <w:pPr>
                          <w:spacing w:line="276" w:lineRule="auto"/>
                          <w:rPr>
                            <w:sz w:val="24"/>
                          </w:rPr>
                        </w:pPr>
                        <w:r w:rsidRPr="005F5D20">
                          <w:rPr>
                            <w:rFonts w:hint="eastAsia"/>
                            <w:sz w:val="24"/>
                          </w:rPr>
                          <w:t>审议选举</w:t>
                        </w:r>
                        <w:r>
                          <w:rPr>
                            <w:rFonts w:hint="eastAsia"/>
                            <w:sz w:val="24"/>
                          </w:rPr>
                          <w:t>满会勇</w:t>
                        </w:r>
                        <w:r w:rsidRPr="005F5D20">
                          <w:rPr>
                            <w:rFonts w:hint="eastAsia"/>
                            <w:sz w:val="24"/>
                          </w:rPr>
                          <w:t>先生为公司第十一届董事会非执行董事</w:t>
                        </w:r>
                      </w:p>
                    </w:tc>
                  </w:sdtContent>
                </w:sdt>
                <w:sdt>
                  <w:sdtPr>
                    <w:rPr>
                      <w:rFonts w:asciiTheme="minorEastAsia" w:hAnsiTheme="minorEastAsia"/>
                      <w:sz w:val="24"/>
                    </w:rPr>
                    <w:alias w:val="累积投票子议案_投票对象是否是A股股东"/>
                    <w:tag w:val="_GBC_d2b0d00de949443db21e7b5c5055186e"/>
                    <w:id w:val="1277139017"/>
                    <w:lock w:val="sdtLocked"/>
                    <w:comboBox>
                      <w:listItem w:displayText="√" w:value="√"/>
                    </w:comboBox>
                  </w:sdtPr>
                  <w:sdtContent>
                    <w:tc>
                      <w:tcPr>
                        <w:tcW w:w="1106" w:type="pct"/>
                      </w:tcPr>
                      <w:p w14:paraId="295367EB" w14:textId="616AA281" w:rsidR="005F5D20" w:rsidRDefault="00CE2580" w:rsidP="00471765">
                        <w:pPr>
                          <w:jc w:val="center"/>
                          <w:rPr>
                            <w:rFonts w:asciiTheme="minorEastAsia" w:hAnsiTheme="minorEastAsia"/>
                            <w:sz w:val="24"/>
                          </w:rPr>
                        </w:pPr>
                        <w:r>
                          <w:rPr>
                            <w:rFonts w:asciiTheme="minorEastAsia" w:hAnsiTheme="minorEastAsia"/>
                            <w:sz w:val="24"/>
                          </w:rPr>
                          <w:t>√</w:t>
                        </w:r>
                      </w:p>
                    </w:tc>
                  </w:sdtContent>
                </w:sdt>
                <w:tc>
                  <w:tcPr>
                    <w:tcW w:w="1046" w:type="pct"/>
                  </w:tcPr>
                  <w:sdt>
                    <w:sdtPr>
                      <w:rPr>
                        <w:rFonts w:asciiTheme="minorEastAsia" w:hAnsiTheme="minorEastAsia" w:hint="eastAsia"/>
                        <w:sz w:val="24"/>
                        <w:szCs w:val="24"/>
                      </w:rPr>
                      <w:tag w:val="_PLD_fdfa499d80b346f089020c7752d8d741"/>
                      <w:id w:val="-1844779754"/>
                      <w:lock w:val="sdtLocked"/>
                    </w:sdtPr>
                    <w:sdtContent>
                      <w:p w14:paraId="7FC65C70" w14:textId="77777777" w:rsidR="005F5D20" w:rsidRDefault="005F5D20" w:rsidP="00471765">
                        <w:pPr>
                          <w:jc w:val="center"/>
                          <w:rPr>
                            <w:rFonts w:asciiTheme="minorEastAsia" w:hAnsiTheme="minorEastAsia"/>
                            <w:sz w:val="24"/>
                            <w:szCs w:val="24"/>
                          </w:rPr>
                        </w:pPr>
                        <w:r>
                          <w:rPr>
                            <w:rFonts w:asciiTheme="minorEastAsia" w:hAnsiTheme="minorEastAsia" w:hint="eastAsia"/>
                            <w:sz w:val="24"/>
                            <w:szCs w:val="24"/>
                          </w:rPr>
                          <w:t>√</w:t>
                        </w:r>
                      </w:p>
                    </w:sdtContent>
                  </w:sdt>
                </w:tc>
              </w:tr>
            </w:sdtContent>
          </w:sdt>
          <w:sdt>
            <w:sdtPr>
              <w:rPr>
                <w:sz w:val="24"/>
              </w:rPr>
              <w:alias w:val="累积投票子议案"/>
              <w:tag w:val="_GBC_e6f27368aeae4dc3a8d7932632eae6eb"/>
              <w:id w:val="-801759951"/>
              <w:lock w:val="sdtLocked"/>
              <w:placeholder>
                <w:docPart w:val="6629725BFDD84D88B5E07800689D5C8E"/>
              </w:placeholder>
            </w:sdtPr>
            <w:sdtEndPr>
              <w:rPr>
                <w:rFonts w:asciiTheme="minorEastAsia" w:hAnsiTheme="minorEastAsia" w:hint="eastAsia"/>
                <w:sz w:val="21"/>
              </w:rPr>
            </w:sdtEndPr>
            <w:sdtContent>
              <w:tr w:rsidR="005F5D20" w14:paraId="315EC6F9" w14:textId="77777777" w:rsidTr="00471765">
                <w:sdt>
                  <w:sdtPr>
                    <w:rPr>
                      <w:sz w:val="24"/>
                    </w:rPr>
                    <w:alias w:val="累积投票子议案_子议案序号"/>
                    <w:tag w:val="_GBC_1325936a3cc14ed6a197c8c5debc2cc4"/>
                    <w:id w:val="1510640067"/>
                    <w:lock w:val="sdtLocked"/>
                  </w:sdtPr>
                  <w:sdtContent>
                    <w:tc>
                      <w:tcPr>
                        <w:tcW w:w="516" w:type="pct"/>
                      </w:tcPr>
                      <w:p w14:paraId="480A8FC8" w14:textId="589A3791" w:rsidR="005F5D20" w:rsidRDefault="005F5D20" w:rsidP="00471765">
                        <w:pPr>
                          <w:rPr>
                            <w:sz w:val="24"/>
                          </w:rPr>
                        </w:pPr>
                        <w:r>
                          <w:rPr>
                            <w:sz w:val="24"/>
                          </w:rPr>
                          <w:t>14</w:t>
                        </w:r>
                        <w:r>
                          <w:rPr>
                            <w:rFonts w:hint="eastAsia"/>
                            <w:sz w:val="24"/>
                          </w:rPr>
                          <w:t>.</w:t>
                        </w:r>
                        <w:r>
                          <w:rPr>
                            <w:sz w:val="24"/>
                          </w:rPr>
                          <w:t>07</w:t>
                        </w:r>
                      </w:p>
                    </w:tc>
                  </w:sdtContent>
                </w:sdt>
                <w:sdt>
                  <w:sdtPr>
                    <w:rPr>
                      <w:sz w:val="24"/>
                    </w:rPr>
                    <w:alias w:val="累积投票子议案_子议案名称"/>
                    <w:tag w:val="_GBC_e8c1d75f19c0494a9f871d1a19aa1de8"/>
                    <w:id w:val="1457920999"/>
                    <w:lock w:val="sdtLocked"/>
                    <w:text/>
                  </w:sdtPr>
                  <w:sdtContent>
                    <w:tc>
                      <w:tcPr>
                        <w:tcW w:w="2329" w:type="pct"/>
                      </w:tcPr>
                      <w:p w14:paraId="583AC27F" w14:textId="568824C2" w:rsidR="005F5D20" w:rsidRDefault="005F5D20" w:rsidP="0058686F">
                        <w:pPr>
                          <w:spacing w:line="276" w:lineRule="auto"/>
                          <w:rPr>
                            <w:sz w:val="24"/>
                          </w:rPr>
                        </w:pPr>
                        <w:r w:rsidRPr="005F5D20">
                          <w:rPr>
                            <w:rFonts w:hint="eastAsia"/>
                            <w:sz w:val="24"/>
                          </w:rPr>
                          <w:t>审议选举</w:t>
                        </w:r>
                        <w:r>
                          <w:rPr>
                            <w:rFonts w:hint="eastAsia"/>
                            <w:sz w:val="24"/>
                          </w:rPr>
                          <w:t>李春枝女士</w:t>
                        </w:r>
                        <w:r w:rsidRPr="005F5D20">
                          <w:rPr>
                            <w:rFonts w:hint="eastAsia"/>
                            <w:sz w:val="24"/>
                          </w:rPr>
                          <w:t>为公司第十一届董事会非执行董事</w:t>
                        </w:r>
                      </w:p>
                    </w:tc>
                  </w:sdtContent>
                </w:sdt>
                <w:sdt>
                  <w:sdtPr>
                    <w:rPr>
                      <w:rFonts w:asciiTheme="minorEastAsia" w:hAnsiTheme="minorEastAsia"/>
                      <w:sz w:val="24"/>
                    </w:rPr>
                    <w:alias w:val="累积投票子议案_投票对象是否是A股股东"/>
                    <w:tag w:val="_GBC_d2b0d00de949443db21e7b5c5055186e"/>
                    <w:id w:val="-1480833342"/>
                    <w:lock w:val="sdtLocked"/>
                    <w:comboBox>
                      <w:listItem w:displayText="√" w:value="√"/>
                    </w:comboBox>
                  </w:sdtPr>
                  <w:sdtContent>
                    <w:tc>
                      <w:tcPr>
                        <w:tcW w:w="1106" w:type="pct"/>
                      </w:tcPr>
                      <w:p w14:paraId="61446FFB" w14:textId="50B2168E" w:rsidR="005F5D20" w:rsidRDefault="00CE2580" w:rsidP="00471765">
                        <w:pPr>
                          <w:jc w:val="center"/>
                          <w:rPr>
                            <w:rFonts w:asciiTheme="minorEastAsia" w:hAnsiTheme="minorEastAsia"/>
                            <w:sz w:val="24"/>
                          </w:rPr>
                        </w:pPr>
                        <w:r>
                          <w:rPr>
                            <w:rFonts w:asciiTheme="minorEastAsia" w:hAnsiTheme="minorEastAsia"/>
                            <w:sz w:val="24"/>
                          </w:rPr>
                          <w:t>√</w:t>
                        </w:r>
                      </w:p>
                    </w:tc>
                  </w:sdtContent>
                </w:sdt>
                <w:tc>
                  <w:tcPr>
                    <w:tcW w:w="1046" w:type="pct"/>
                  </w:tcPr>
                  <w:sdt>
                    <w:sdtPr>
                      <w:rPr>
                        <w:rFonts w:asciiTheme="minorEastAsia" w:hAnsiTheme="minorEastAsia" w:hint="eastAsia"/>
                        <w:sz w:val="24"/>
                        <w:szCs w:val="24"/>
                      </w:rPr>
                      <w:tag w:val="_PLD_fdfa499d80b346f089020c7752d8d741"/>
                      <w:id w:val="-672731769"/>
                      <w:lock w:val="sdtLocked"/>
                    </w:sdtPr>
                    <w:sdtContent>
                      <w:p w14:paraId="1988D4F7" w14:textId="77777777" w:rsidR="005F5D20" w:rsidRDefault="005F5D20" w:rsidP="00471765">
                        <w:pPr>
                          <w:jc w:val="center"/>
                          <w:rPr>
                            <w:rFonts w:asciiTheme="minorEastAsia" w:hAnsiTheme="minorEastAsia"/>
                            <w:sz w:val="24"/>
                            <w:szCs w:val="24"/>
                          </w:rPr>
                        </w:pPr>
                        <w:r>
                          <w:rPr>
                            <w:rFonts w:asciiTheme="minorEastAsia" w:hAnsiTheme="minorEastAsia" w:hint="eastAsia"/>
                            <w:sz w:val="24"/>
                            <w:szCs w:val="24"/>
                          </w:rPr>
                          <w:t>√</w:t>
                        </w:r>
                      </w:p>
                    </w:sdtContent>
                  </w:sdt>
                </w:tc>
              </w:tr>
            </w:sdtContent>
          </w:sdt>
          <w:sdt>
            <w:sdtPr>
              <w:rPr>
                <w:sz w:val="24"/>
              </w:rPr>
              <w:alias w:val="累积投票主议案"/>
              <w:tag w:val="_GBC_154b89a6b0444afe99a843b5681dff33"/>
              <w:id w:val="1163287018"/>
              <w:placeholder>
                <w:docPart w:val="6629725BFDD84D88B5E07800689D5C8E"/>
              </w:placeholder>
            </w:sdtPr>
            <w:sdtEndPr>
              <w:rPr>
                <w:szCs w:val="24"/>
              </w:rPr>
            </w:sdtEndPr>
            <w:sdtContent>
              <w:tr w:rsidR="005F5D20" w14:paraId="15C18CE7" w14:textId="77777777" w:rsidTr="00471765">
                <w:sdt>
                  <w:sdtPr>
                    <w:rPr>
                      <w:sz w:val="24"/>
                    </w:rPr>
                    <w:alias w:val="累积投票主议案_主议案序号"/>
                    <w:tag w:val="_GBC_1306b081b30b4cd98bdad7e52baeaee0"/>
                    <w:id w:val="508256471"/>
                    <w:lock w:val="sdtLocked"/>
                  </w:sdtPr>
                  <w:sdtContent>
                    <w:tc>
                      <w:tcPr>
                        <w:tcW w:w="516" w:type="pct"/>
                      </w:tcPr>
                      <w:p w14:paraId="1C03FDA0" w14:textId="3560AB59" w:rsidR="005F5D20" w:rsidRDefault="005F5D20" w:rsidP="00471765">
                        <w:pPr>
                          <w:rPr>
                            <w:sz w:val="24"/>
                          </w:rPr>
                        </w:pPr>
                        <w:r>
                          <w:rPr>
                            <w:sz w:val="24"/>
                          </w:rPr>
                          <w:t>15</w:t>
                        </w:r>
                        <w:r>
                          <w:rPr>
                            <w:rFonts w:hint="eastAsia"/>
                            <w:sz w:val="24"/>
                          </w:rPr>
                          <w:t>.</w:t>
                        </w:r>
                        <w:r>
                          <w:rPr>
                            <w:sz w:val="24"/>
                          </w:rPr>
                          <w:t>00</w:t>
                        </w:r>
                      </w:p>
                    </w:tc>
                  </w:sdtContent>
                </w:sdt>
                <w:sdt>
                  <w:sdtPr>
                    <w:rPr>
                      <w:rFonts w:ascii="宋体" w:hAnsi="宋体"/>
                      <w:bCs/>
                      <w:sz w:val="24"/>
                    </w:rPr>
                    <w:alias w:val="累积投票主议案_主议案名称"/>
                    <w:tag w:val="_GBC_3e982bbde5ed474d9ac9f351c4f5f6b5"/>
                    <w:id w:val="1669529823"/>
                    <w:lock w:val="sdtLocked"/>
                    <w:text/>
                  </w:sdtPr>
                  <w:sdtContent>
                    <w:tc>
                      <w:tcPr>
                        <w:tcW w:w="2329" w:type="pct"/>
                      </w:tcPr>
                      <w:p w14:paraId="60259B52" w14:textId="77777777" w:rsidR="005F5D20" w:rsidRDefault="005F5D20" w:rsidP="0058686F">
                        <w:pPr>
                          <w:spacing w:line="276" w:lineRule="auto"/>
                          <w:rPr>
                            <w:rFonts w:ascii="宋体" w:hAnsi="宋体"/>
                            <w:bCs/>
                            <w:sz w:val="24"/>
                          </w:rPr>
                        </w:pPr>
                        <w:r>
                          <w:rPr>
                            <w:rFonts w:ascii="宋体" w:hAnsi="宋体" w:hint="eastAsia"/>
                            <w:bCs/>
                            <w:sz w:val="24"/>
                          </w:rPr>
                          <w:t>关于选举独立董事的议案</w:t>
                        </w:r>
                      </w:p>
                    </w:tc>
                  </w:sdtContent>
                </w:sdt>
                <w:tc>
                  <w:tcPr>
                    <w:tcW w:w="2152" w:type="pct"/>
                    <w:gridSpan w:val="2"/>
                  </w:tcPr>
                  <w:p w14:paraId="1DC47B79" w14:textId="3AD84B3A" w:rsidR="005F5D20" w:rsidRDefault="005F5D20" w:rsidP="00471765">
                    <w:pPr>
                      <w:jc w:val="center"/>
                      <w:rPr>
                        <w:sz w:val="24"/>
                        <w:szCs w:val="24"/>
                      </w:rPr>
                    </w:pPr>
                    <w:r>
                      <w:rPr>
                        <w:rFonts w:hint="eastAsia"/>
                        <w:sz w:val="24"/>
                        <w:szCs w:val="24"/>
                      </w:rPr>
                      <w:t>应选</w:t>
                    </w:r>
                    <w:sdt>
                      <w:sdtPr>
                        <w:rPr>
                          <w:rFonts w:hint="eastAsia"/>
                          <w:sz w:val="24"/>
                          <w:szCs w:val="24"/>
                        </w:rPr>
                        <w:alias w:val="累积投票主议案_选举人员类型"/>
                        <w:tag w:val="_GBC_6631809cd82e4d0a82ea69b2eee5370e"/>
                        <w:id w:val="-1502044094"/>
                        <w:lock w:val="sdtLocked"/>
                        <w:comboBox>
                          <w:listItem w:displayText="董事" w:value="董事"/>
                          <w:listItem w:displayText="独立董事" w:value="独立董事"/>
                          <w:listItem w:displayText="监事" w:value="监事"/>
                        </w:comboBox>
                      </w:sdtPr>
                      <w:sdtContent>
                        <w:r>
                          <w:rPr>
                            <w:rFonts w:hint="eastAsia"/>
                            <w:sz w:val="24"/>
                            <w:szCs w:val="24"/>
                          </w:rPr>
                          <w:t>独立董事</w:t>
                        </w:r>
                      </w:sdtContent>
                    </w:sdt>
                    <w:r>
                      <w:rPr>
                        <w:rFonts w:hint="eastAsia"/>
                        <w:sz w:val="24"/>
                        <w:szCs w:val="24"/>
                      </w:rPr>
                      <w:t>（</w:t>
                    </w:r>
                    <w:sdt>
                      <w:sdtPr>
                        <w:rPr>
                          <w:sz w:val="24"/>
                          <w:szCs w:val="24"/>
                        </w:rPr>
                        <w:alias w:val="累积投票主议案_选举人数"/>
                        <w:tag w:val="_GBC_b2c54970e7214edf926de04ac733e3d3"/>
                        <w:id w:val="1406333580"/>
                        <w:lock w:val="sdtLocked"/>
                        <w:placeholder>
                          <w:docPart w:val="6629725BFDD84D88B5E07800689D5C8E"/>
                        </w:placeholder>
                        <w:text/>
                      </w:sdtPr>
                      <w:sdtContent>
                        <w:r>
                          <w:rPr>
                            <w:sz w:val="24"/>
                            <w:szCs w:val="24"/>
                          </w:rPr>
                          <w:t>4</w:t>
                        </w:r>
                      </w:sdtContent>
                    </w:sdt>
                    <w:r>
                      <w:rPr>
                        <w:rFonts w:hint="eastAsia"/>
                        <w:sz w:val="24"/>
                        <w:szCs w:val="24"/>
                      </w:rPr>
                      <w:t>）人</w:t>
                    </w:r>
                  </w:p>
                </w:tc>
              </w:tr>
            </w:sdtContent>
          </w:sdt>
          <w:sdt>
            <w:sdtPr>
              <w:rPr>
                <w:sz w:val="24"/>
              </w:rPr>
              <w:alias w:val="累积投票子议案"/>
              <w:tag w:val="_GBC_e6f27368aeae4dc3a8d7932632eae6eb"/>
              <w:id w:val="1976092044"/>
              <w:lock w:val="sdtLocked"/>
              <w:placeholder>
                <w:docPart w:val="6629725BFDD84D88B5E07800689D5C8E"/>
              </w:placeholder>
            </w:sdtPr>
            <w:sdtEndPr>
              <w:rPr>
                <w:rFonts w:asciiTheme="minorEastAsia" w:hAnsiTheme="minorEastAsia" w:hint="eastAsia"/>
                <w:sz w:val="21"/>
              </w:rPr>
            </w:sdtEndPr>
            <w:sdtContent>
              <w:tr w:rsidR="005F5D20" w14:paraId="465D7C11" w14:textId="77777777" w:rsidTr="00471765">
                <w:sdt>
                  <w:sdtPr>
                    <w:rPr>
                      <w:sz w:val="24"/>
                    </w:rPr>
                    <w:alias w:val="累积投票子议案_子议案序号"/>
                    <w:tag w:val="_GBC_1325936a3cc14ed6a197c8c5debc2cc4"/>
                    <w:id w:val="-1361276293"/>
                    <w:lock w:val="sdtLocked"/>
                  </w:sdtPr>
                  <w:sdtContent>
                    <w:tc>
                      <w:tcPr>
                        <w:tcW w:w="516" w:type="pct"/>
                      </w:tcPr>
                      <w:p w14:paraId="3D473962" w14:textId="0B96DB1D" w:rsidR="005F5D20" w:rsidRDefault="005F5D20" w:rsidP="00471765">
                        <w:pPr>
                          <w:rPr>
                            <w:sz w:val="24"/>
                          </w:rPr>
                        </w:pPr>
                        <w:r>
                          <w:rPr>
                            <w:sz w:val="24"/>
                          </w:rPr>
                          <w:t>15</w:t>
                        </w:r>
                        <w:r>
                          <w:rPr>
                            <w:rFonts w:hint="eastAsia"/>
                            <w:sz w:val="24"/>
                          </w:rPr>
                          <w:t>.</w:t>
                        </w:r>
                        <w:r>
                          <w:rPr>
                            <w:sz w:val="24"/>
                          </w:rPr>
                          <w:t>01</w:t>
                        </w:r>
                      </w:p>
                    </w:tc>
                  </w:sdtContent>
                </w:sdt>
                <w:sdt>
                  <w:sdtPr>
                    <w:rPr>
                      <w:sz w:val="24"/>
                    </w:rPr>
                    <w:alias w:val="累积投票子议案_子议案名称"/>
                    <w:tag w:val="_GBC_e8c1d75f19c0494a9f871d1a19aa1de8"/>
                    <w:id w:val="-971282905"/>
                    <w:lock w:val="sdtLocked"/>
                    <w:text/>
                  </w:sdtPr>
                  <w:sdtContent>
                    <w:tc>
                      <w:tcPr>
                        <w:tcW w:w="2329" w:type="pct"/>
                      </w:tcPr>
                      <w:p w14:paraId="707138AB" w14:textId="06CB91EB" w:rsidR="005F5D20" w:rsidRDefault="00047CFA" w:rsidP="0058686F">
                        <w:pPr>
                          <w:spacing w:line="276" w:lineRule="auto"/>
                          <w:rPr>
                            <w:sz w:val="24"/>
                          </w:rPr>
                        </w:pPr>
                        <w:r w:rsidRPr="00047CFA">
                          <w:rPr>
                            <w:rFonts w:hint="eastAsia"/>
                            <w:sz w:val="24"/>
                          </w:rPr>
                          <w:t>审议选举</w:t>
                        </w:r>
                        <w:r>
                          <w:rPr>
                            <w:rFonts w:hint="eastAsia"/>
                            <w:sz w:val="24"/>
                          </w:rPr>
                          <w:t>熊建辉</w:t>
                        </w:r>
                        <w:r w:rsidRPr="00047CFA">
                          <w:rPr>
                            <w:rFonts w:hint="eastAsia"/>
                            <w:sz w:val="24"/>
                          </w:rPr>
                          <w:t>先生为公司第十一届董事会</w:t>
                        </w:r>
                        <w:r>
                          <w:rPr>
                            <w:rFonts w:hint="eastAsia"/>
                            <w:sz w:val="24"/>
                          </w:rPr>
                          <w:t>独立</w:t>
                        </w:r>
                        <w:r w:rsidRPr="00047CFA">
                          <w:rPr>
                            <w:rFonts w:hint="eastAsia"/>
                            <w:sz w:val="24"/>
                          </w:rPr>
                          <w:t>非执行董事</w:t>
                        </w:r>
                      </w:p>
                    </w:tc>
                  </w:sdtContent>
                </w:sdt>
                <w:sdt>
                  <w:sdtPr>
                    <w:rPr>
                      <w:rFonts w:asciiTheme="minorEastAsia" w:hAnsiTheme="minorEastAsia"/>
                      <w:sz w:val="24"/>
                    </w:rPr>
                    <w:alias w:val="累积投票子议案_投票对象是否是A股股东"/>
                    <w:tag w:val="_GBC_d2b0d00de949443db21e7b5c5055186e"/>
                    <w:id w:val="1338732826"/>
                    <w:lock w:val="sdtLocked"/>
                    <w:comboBox>
                      <w:listItem w:displayText="√" w:value="√"/>
                    </w:comboBox>
                  </w:sdtPr>
                  <w:sdtContent>
                    <w:tc>
                      <w:tcPr>
                        <w:tcW w:w="1106" w:type="pct"/>
                      </w:tcPr>
                      <w:p w14:paraId="4297F0AE" w14:textId="77777777" w:rsidR="005F5D20" w:rsidRDefault="005F5D20" w:rsidP="00471765">
                        <w:pPr>
                          <w:jc w:val="center"/>
                          <w:rPr>
                            <w:rFonts w:asciiTheme="minorEastAsia" w:hAnsiTheme="minorEastAsia"/>
                            <w:sz w:val="24"/>
                          </w:rPr>
                        </w:pPr>
                        <w:r>
                          <w:rPr>
                            <w:rFonts w:asciiTheme="minorEastAsia" w:hAnsiTheme="minorEastAsia"/>
                            <w:sz w:val="24"/>
                          </w:rPr>
                          <w:t>√</w:t>
                        </w:r>
                      </w:p>
                    </w:tc>
                  </w:sdtContent>
                </w:sdt>
                <w:tc>
                  <w:tcPr>
                    <w:tcW w:w="1046" w:type="pct"/>
                  </w:tcPr>
                  <w:sdt>
                    <w:sdtPr>
                      <w:rPr>
                        <w:rFonts w:asciiTheme="minorEastAsia" w:hAnsiTheme="minorEastAsia" w:hint="eastAsia"/>
                        <w:sz w:val="24"/>
                        <w:szCs w:val="24"/>
                      </w:rPr>
                      <w:tag w:val="_PLD_85e488ccfa744a4dbe8f402c281fb45f"/>
                      <w:id w:val="1533771860"/>
                      <w:lock w:val="sdtLocked"/>
                    </w:sdtPr>
                    <w:sdtContent>
                      <w:p w14:paraId="59F92717" w14:textId="77777777" w:rsidR="005F5D20" w:rsidRDefault="005F5D20" w:rsidP="00471765">
                        <w:pPr>
                          <w:jc w:val="center"/>
                          <w:rPr>
                            <w:rFonts w:asciiTheme="minorEastAsia" w:hAnsiTheme="minorEastAsia"/>
                            <w:sz w:val="24"/>
                            <w:szCs w:val="24"/>
                          </w:rPr>
                        </w:pPr>
                        <w:r>
                          <w:rPr>
                            <w:rFonts w:asciiTheme="minorEastAsia" w:hAnsiTheme="minorEastAsia" w:hint="eastAsia"/>
                            <w:sz w:val="24"/>
                            <w:szCs w:val="24"/>
                          </w:rPr>
                          <w:t>√</w:t>
                        </w:r>
                      </w:p>
                    </w:sdtContent>
                  </w:sdt>
                </w:tc>
              </w:tr>
            </w:sdtContent>
          </w:sdt>
          <w:sdt>
            <w:sdtPr>
              <w:rPr>
                <w:sz w:val="24"/>
              </w:rPr>
              <w:alias w:val="累积投票子议案"/>
              <w:tag w:val="_GBC_e6f27368aeae4dc3a8d7932632eae6eb"/>
              <w:id w:val="1308816185"/>
              <w:lock w:val="sdtLocked"/>
              <w:placeholder>
                <w:docPart w:val="6629725BFDD84D88B5E07800689D5C8E"/>
              </w:placeholder>
            </w:sdtPr>
            <w:sdtEndPr>
              <w:rPr>
                <w:rFonts w:asciiTheme="minorEastAsia" w:hAnsiTheme="minorEastAsia" w:hint="eastAsia"/>
                <w:sz w:val="21"/>
              </w:rPr>
            </w:sdtEndPr>
            <w:sdtContent>
              <w:tr w:rsidR="005F5D20" w14:paraId="3D61E315" w14:textId="77777777" w:rsidTr="00471765">
                <w:sdt>
                  <w:sdtPr>
                    <w:rPr>
                      <w:sz w:val="24"/>
                    </w:rPr>
                    <w:alias w:val="累积投票子议案_子议案序号"/>
                    <w:tag w:val="_GBC_1325936a3cc14ed6a197c8c5debc2cc4"/>
                    <w:id w:val="-425186911"/>
                    <w:lock w:val="sdtLocked"/>
                  </w:sdtPr>
                  <w:sdtContent>
                    <w:tc>
                      <w:tcPr>
                        <w:tcW w:w="516" w:type="pct"/>
                      </w:tcPr>
                      <w:p w14:paraId="0B6D626F" w14:textId="3E63894B" w:rsidR="005F5D20" w:rsidRDefault="005F5D20" w:rsidP="00471765">
                        <w:pPr>
                          <w:rPr>
                            <w:sz w:val="24"/>
                          </w:rPr>
                        </w:pPr>
                        <w:r>
                          <w:rPr>
                            <w:sz w:val="24"/>
                          </w:rPr>
                          <w:t>15</w:t>
                        </w:r>
                        <w:r>
                          <w:rPr>
                            <w:rFonts w:hint="eastAsia"/>
                            <w:sz w:val="24"/>
                          </w:rPr>
                          <w:t>.</w:t>
                        </w:r>
                        <w:r>
                          <w:rPr>
                            <w:sz w:val="24"/>
                          </w:rPr>
                          <w:t>02</w:t>
                        </w:r>
                      </w:p>
                    </w:tc>
                  </w:sdtContent>
                </w:sdt>
                <w:sdt>
                  <w:sdtPr>
                    <w:rPr>
                      <w:sz w:val="24"/>
                    </w:rPr>
                    <w:alias w:val="累积投票子议案_子议案名称"/>
                    <w:tag w:val="_GBC_e8c1d75f19c0494a9f871d1a19aa1de8"/>
                    <w:id w:val="1279057796"/>
                    <w:lock w:val="sdtLocked"/>
                    <w:text/>
                  </w:sdtPr>
                  <w:sdtContent>
                    <w:tc>
                      <w:tcPr>
                        <w:tcW w:w="2329" w:type="pct"/>
                      </w:tcPr>
                      <w:p w14:paraId="7E65F005" w14:textId="3B732411" w:rsidR="005F5D20" w:rsidRDefault="00047CFA" w:rsidP="0058686F">
                        <w:pPr>
                          <w:spacing w:line="276" w:lineRule="auto"/>
                          <w:rPr>
                            <w:sz w:val="24"/>
                          </w:rPr>
                        </w:pPr>
                        <w:r w:rsidRPr="00047CFA">
                          <w:rPr>
                            <w:rFonts w:hint="eastAsia"/>
                            <w:sz w:val="24"/>
                          </w:rPr>
                          <w:t>审议选举</w:t>
                        </w:r>
                        <w:r>
                          <w:rPr>
                            <w:rFonts w:hint="eastAsia"/>
                            <w:sz w:val="24"/>
                          </w:rPr>
                          <w:t>赵旭光</w:t>
                        </w:r>
                        <w:r w:rsidRPr="00047CFA">
                          <w:rPr>
                            <w:rFonts w:hint="eastAsia"/>
                            <w:sz w:val="24"/>
                          </w:rPr>
                          <w:t>先生为公司第十一届董事会独立非执行董事</w:t>
                        </w:r>
                      </w:p>
                    </w:tc>
                  </w:sdtContent>
                </w:sdt>
                <w:sdt>
                  <w:sdtPr>
                    <w:rPr>
                      <w:rFonts w:asciiTheme="minorEastAsia" w:hAnsiTheme="minorEastAsia"/>
                      <w:sz w:val="24"/>
                    </w:rPr>
                    <w:alias w:val="累积投票子议案_投票对象是否是A股股东"/>
                    <w:tag w:val="_GBC_d2b0d00de949443db21e7b5c5055186e"/>
                    <w:id w:val="697906108"/>
                    <w:lock w:val="sdtLocked"/>
                    <w:comboBox>
                      <w:listItem w:displayText="√" w:value="√"/>
                    </w:comboBox>
                  </w:sdtPr>
                  <w:sdtContent>
                    <w:tc>
                      <w:tcPr>
                        <w:tcW w:w="1106" w:type="pct"/>
                      </w:tcPr>
                      <w:p w14:paraId="27B5FCC2" w14:textId="77777777" w:rsidR="005F5D20" w:rsidRDefault="005F5D20" w:rsidP="00471765">
                        <w:pPr>
                          <w:jc w:val="center"/>
                          <w:rPr>
                            <w:rFonts w:asciiTheme="minorEastAsia" w:hAnsiTheme="minorEastAsia"/>
                            <w:sz w:val="24"/>
                          </w:rPr>
                        </w:pPr>
                        <w:r>
                          <w:rPr>
                            <w:rFonts w:asciiTheme="minorEastAsia" w:hAnsiTheme="minorEastAsia"/>
                            <w:sz w:val="24"/>
                          </w:rPr>
                          <w:t>√</w:t>
                        </w:r>
                      </w:p>
                    </w:tc>
                  </w:sdtContent>
                </w:sdt>
                <w:tc>
                  <w:tcPr>
                    <w:tcW w:w="1046" w:type="pct"/>
                  </w:tcPr>
                  <w:sdt>
                    <w:sdtPr>
                      <w:rPr>
                        <w:rFonts w:asciiTheme="minorEastAsia" w:hAnsiTheme="minorEastAsia" w:hint="eastAsia"/>
                        <w:sz w:val="24"/>
                        <w:szCs w:val="24"/>
                      </w:rPr>
                      <w:tag w:val="_PLD_85e488ccfa744a4dbe8f402c281fb45f"/>
                      <w:id w:val="61065158"/>
                      <w:lock w:val="sdtLocked"/>
                    </w:sdtPr>
                    <w:sdtContent>
                      <w:p w14:paraId="0BAE6B95" w14:textId="77777777" w:rsidR="005F5D20" w:rsidRDefault="005F5D20" w:rsidP="00471765">
                        <w:pPr>
                          <w:jc w:val="center"/>
                          <w:rPr>
                            <w:rFonts w:asciiTheme="minorEastAsia" w:hAnsiTheme="minorEastAsia"/>
                            <w:sz w:val="24"/>
                            <w:szCs w:val="24"/>
                          </w:rPr>
                        </w:pPr>
                        <w:r>
                          <w:rPr>
                            <w:rFonts w:asciiTheme="minorEastAsia" w:hAnsiTheme="minorEastAsia" w:hint="eastAsia"/>
                            <w:sz w:val="24"/>
                            <w:szCs w:val="24"/>
                          </w:rPr>
                          <w:t>√</w:t>
                        </w:r>
                      </w:p>
                    </w:sdtContent>
                  </w:sdt>
                </w:tc>
              </w:tr>
            </w:sdtContent>
          </w:sdt>
          <w:sdt>
            <w:sdtPr>
              <w:rPr>
                <w:sz w:val="24"/>
              </w:rPr>
              <w:alias w:val="累积投票子议案"/>
              <w:tag w:val="_GBC_e6f27368aeae4dc3a8d7932632eae6eb"/>
              <w:id w:val="1245456554"/>
              <w:lock w:val="sdtLocked"/>
              <w:placeholder>
                <w:docPart w:val="6629725BFDD84D88B5E07800689D5C8E"/>
              </w:placeholder>
            </w:sdtPr>
            <w:sdtEndPr>
              <w:rPr>
                <w:rFonts w:asciiTheme="minorEastAsia" w:hAnsiTheme="minorEastAsia" w:hint="eastAsia"/>
                <w:sz w:val="21"/>
              </w:rPr>
            </w:sdtEndPr>
            <w:sdtContent>
              <w:tr w:rsidR="005F5D20" w14:paraId="4078D1AE" w14:textId="77777777" w:rsidTr="00471765">
                <w:sdt>
                  <w:sdtPr>
                    <w:rPr>
                      <w:sz w:val="24"/>
                    </w:rPr>
                    <w:alias w:val="累积投票子议案_子议案序号"/>
                    <w:tag w:val="_GBC_1325936a3cc14ed6a197c8c5debc2cc4"/>
                    <w:id w:val="192734094"/>
                    <w:lock w:val="sdtLocked"/>
                  </w:sdtPr>
                  <w:sdtContent>
                    <w:tc>
                      <w:tcPr>
                        <w:tcW w:w="516" w:type="pct"/>
                      </w:tcPr>
                      <w:p w14:paraId="6F51800E" w14:textId="281B67A2" w:rsidR="005F5D20" w:rsidRDefault="005F5D20" w:rsidP="00471765">
                        <w:pPr>
                          <w:rPr>
                            <w:sz w:val="24"/>
                          </w:rPr>
                        </w:pPr>
                        <w:r>
                          <w:rPr>
                            <w:sz w:val="24"/>
                          </w:rPr>
                          <w:t>15</w:t>
                        </w:r>
                        <w:r>
                          <w:rPr>
                            <w:rFonts w:hint="eastAsia"/>
                            <w:sz w:val="24"/>
                          </w:rPr>
                          <w:t>.</w:t>
                        </w:r>
                        <w:r>
                          <w:rPr>
                            <w:sz w:val="24"/>
                          </w:rPr>
                          <w:t>03</w:t>
                        </w:r>
                      </w:p>
                    </w:tc>
                  </w:sdtContent>
                </w:sdt>
                <w:sdt>
                  <w:sdtPr>
                    <w:rPr>
                      <w:sz w:val="24"/>
                    </w:rPr>
                    <w:alias w:val="累积投票子议案_子议案名称"/>
                    <w:tag w:val="_GBC_e8c1d75f19c0494a9f871d1a19aa1de8"/>
                    <w:id w:val="-1018702524"/>
                    <w:lock w:val="sdtLocked"/>
                    <w:text/>
                  </w:sdtPr>
                  <w:sdtContent>
                    <w:tc>
                      <w:tcPr>
                        <w:tcW w:w="2329" w:type="pct"/>
                      </w:tcPr>
                      <w:p w14:paraId="24AA9AB7" w14:textId="55080B64" w:rsidR="005F5D20" w:rsidRDefault="00047CFA" w:rsidP="0058686F">
                        <w:pPr>
                          <w:spacing w:line="276" w:lineRule="auto"/>
                          <w:rPr>
                            <w:sz w:val="24"/>
                          </w:rPr>
                        </w:pPr>
                        <w:r w:rsidRPr="00047CFA">
                          <w:rPr>
                            <w:rFonts w:hint="eastAsia"/>
                            <w:sz w:val="24"/>
                          </w:rPr>
                          <w:t>审议选举</w:t>
                        </w:r>
                        <w:r>
                          <w:rPr>
                            <w:rFonts w:hint="eastAsia"/>
                            <w:sz w:val="24"/>
                          </w:rPr>
                          <w:t>刘景泰</w:t>
                        </w:r>
                        <w:r w:rsidRPr="00047CFA">
                          <w:rPr>
                            <w:rFonts w:hint="eastAsia"/>
                            <w:sz w:val="24"/>
                          </w:rPr>
                          <w:t>先生为公司第十一届董事会独立非执行董事</w:t>
                        </w:r>
                      </w:p>
                    </w:tc>
                  </w:sdtContent>
                </w:sdt>
                <w:sdt>
                  <w:sdtPr>
                    <w:rPr>
                      <w:rFonts w:asciiTheme="minorEastAsia" w:hAnsiTheme="minorEastAsia"/>
                      <w:sz w:val="24"/>
                    </w:rPr>
                    <w:alias w:val="累积投票子议案_投票对象是否是A股股东"/>
                    <w:tag w:val="_GBC_d2b0d00de949443db21e7b5c5055186e"/>
                    <w:id w:val="-1865125992"/>
                    <w:lock w:val="sdtLocked"/>
                    <w:comboBox>
                      <w:listItem w:displayText="√" w:value="√"/>
                    </w:comboBox>
                  </w:sdtPr>
                  <w:sdtContent>
                    <w:tc>
                      <w:tcPr>
                        <w:tcW w:w="1106" w:type="pct"/>
                      </w:tcPr>
                      <w:p w14:paraId="3FFE1B3F" w14:textId="46D691A4" w:rsidR="005F5D20" w:rsidRDefault="00CE2580" w:rsidP="00471765">
                        <w:pPr>
                          <w:jc w:val="center"/>
                          <w:rPr>
                            <w:rFonts w:asciiTheme="minorEastAsia" w:hAnsiTheme="minorEastAsia"/>
                            <w:sz w:val="24"/>
                          </w:rPr>
                        </w:pPr>
                        <w:r>
                          <w:rPr>
                            <w:rFonts w:asciiTheme="minorEastAsia" w:hAnsiTheme="minorEastAsia"/>
                            <w:sz w:val="24"/>
                          </w:rPr>
                          <w:t>√</w:t>
                        </w:r>
                      </w:p>
                    </w:tc>
                  </w:sdtContent>
                </w:sdt>
                <w:tc>
                  <w:tcPr>
                    <w:tcW w:w="1046" w:type="pct"/>
                  </w:tcPr>
                  <w:sdt>
                    <w:sdtPr>
                      <w:rPr>
                        <w:rFonts w:asciiTheme="minorEastAsia" w:hAnsiTheme="minorEastAsia" w:hint="eastAsia"/>
                        <w:sz w:val="24"/>
                        <w:szCs w:val="24"/>
                      </w:rPr>
                      <w:tag w:val="_PLD_85e488ccfa744a4dbe8f402c281fb45f"/>
                      <w:id w:val="226431614"/>
                      <w:lock w:val="sdtLocked"/>
                    </w:sdtPr>
                    <w:sdtContent>
                      <w:p w14:paraId="126825A4" w14:textId="77777777" w:rsidR="005F5D20" w:rsidRDefault="005F5D20" w:rsidP="00471765">
                        <w:pPr>
                          <w:jc w:val="center"/>
                          <w:rPr>
                            <w:rFonts w:asciiTheme="minorEastAsia" w:hAnsiTheme="minorEastAsia"/>
                            <w:sz w:val="24"/>
                            <w:szCs w:val="24"/>
                          </w:rPr>
                        </w:pPr>
                        <w:r>
                          <w:rPr>
                            <w:rFonts w:asciiTheme="minorEastAsia" w:hAnsiTheme="minorEastAsia" w:hint="eastAsia"/>
                            <w:sz w:val="24"/>
                            <w:szCs w:val="24"/>
                          </w:rPr>
                          <w:t>√</w:t>
                        </w:r>
                      </w:p>
                    </w:sdtContent>
                  </w:sdt>
                </w:tc>
              </w:tr>
            </w:sdtContent>
          </w:sdt>
          <w:sdt>
            <w:sdtPr>
              <w:rPr>
                <w:sz w:val="24"/>
              </w:rPr>
              <w:alias w:val="累积投票子议案"/>
              <w:tag w:val="_GBC_e6f27368aeae4dc3a8d7932632eae6eb"/>
              <w:id w:val="-2026703279"/>
              <w:lock w:val="sdtLocked"/>
              <w:placeholder>
                <w:docPart w:val="6629725BFDD84D88B5E07800689D5C8E"/>
              </w:placeholder>
            </w:sdtPr>
            <w:sdtEndPr>
              <w:rPr>
                <w:rFonts w:asciiTheme="minorEastAsia" w:hAnsiTheme="minorEastAsia" w:hint="eastAsia"/>
                <w:sz w:val="21"/>
              </w:rPr>
            </w:sdtEndPr>
            <w:sdtContent>
              <w:tr w:rsidR="005F5D20" w14:paraId="02B34DBC" w14:textId="77777777" w:rsidTr="00471765">
                <w:sdt>
                  <w:sdtPr>
                    <w:rPr>
                      <w:sz w:val="24"/>
                    </w:rPr>
                    <w:alias w:val="累积投票子议案_子议案序号"/>
                    <w:tag w:val="_GBC_1325936a3cc14ed6a197c8c5debc2cc4"/>
                    <w:id w:val="-753045336"/>
                    <w:lock w:val="sdtLocked"/>
                  </w:sdtPr>
                  <w:sdtContent>
                    <w:tc>
                      <w:tcPr>
                        <w:tcW w:w="516" w:type="pct"/>
                      </w:tcPr>
                      <w:p w14:paraId="7610D686" w14:textId="70347939" w:rsidR="005F5D20" w:rsidRDefault="005F5D20" w:rsidP="00471765">
                        <w:pPr>
                          <w:rPr>
                            <w:sz w:val="24"/>
                          </w:rPr>
                        </w:pPr>
                        <w:r>
                          <w:rPr>
                            <w:sz w:val="24"/>
                          </w:rPr>
                          <w:t>15</w:t>
                        </w:r>
                        <w:r>
                          <w:rPr>
                            <w:rFonts w:hint="eastAsia"/>
                            <w:sz w:val="24"/>
                          </w:rPr>
                          <w:t>.</w:t>
                        </w:r>
                        <w:r>
                          <w:rPr>
                            <w:sz w:val="24"/>
                          </w:rPr>
                          <w:t>04</w:t>
                        </w:r>
                      </w:p>
                    </w:tc>
                  </w:sdtContent>
                </w:sdt>
                <w:sdt>
                  <w:sdtPr>
                    <w:rPr>
                      <w:sz w:val="24"/>
                    </w:rPr>
                    <w:alias w:val="累积投票子议案_子议案名称"/>
                    <w:tag w:val="_GBC_e8c1d75f19c0494a9f871d1a19aa1de8"/>
                    <w:id w:val="-1771080300"/>
                    <w:lock w:val="sdtLocked"/>
                    <w:text/>
                  </w:sdtPr>
                  <w:sdtContent>
                    <w:tc>
                      <w:tcPr>
                        <w:tcW w:w="2329" w:type="pct"/>
                      </w:tcPr>
                      <w:p w14:paraId="7F02DC78" w14:textId="4F48E6CE" w:rsidR="005F5D20" w:rsidRDefault="00047CFA" w:rsidP="0058686F">
                        <w:pPr>
                          <w:spacing w:line="276" w:lineRule="auto"/>
                          <w:rPr>
                            <w:sz w:val="24"/>
                          </w:rPr>
                        </w:pPr>
                        <w:r w:rsidRPr="00047CFA">
                          <w:rPr>
                            <w:rFonts w:hint="eastAsia"/>
                            <w:sz w:val="24"/>
                          </w:rPr>
                          <w:t>审议选举</w:t>
                        </w:r>
                        <w:r>
                          <w:rPr>
                            <w:rFonts w:hint="eastAsia"/>
                            <w:sz w:val="24"/>
                          </w:rPr>
                          <w:t>栾大龙</w:t>
                        </w:r>
                        <w:r w:rsidRPr="00047CFA">
                          <w:rPr>
                            <w:rFonts w:hint="eastAsia"/>
                            <w:sz w:val="24"/>
                          </w:rPr>
                          <w:t>先生为公司第十一届董事会独立非执行董事</w:t>
                        </w:r>
                      </w:p>
                    </w:tc>
                  </w:sdtContent>
                </w:sdt>
                <w:sdt>
                  <w:sdtPr>
                    <w:rPr>
                      <w:rFonts w:asciiTheme="minorEastAsia" w:hAnsiTheme="minorEastAsia"/>
                      <w:sz w:val="24"/>
                    </w:rPr>
                    <w:alias w:val="累积投票子议案_投票对象是否是A股股东"/>
                    <w:tag w:val="_GBC_d2b0d00de949443db21e7b5c5055186e"/>
                    <w:id w:val="-400210539"/>
                    <w:lock w:val="sdtLocked"/>
                    <w:comboBox>
                      <w:listItem w:displayText="√" w:value="√"/>
                    </w:comboBox>
                  </w:sdtPr>
                  <w:sdtContent>
                    <w:tc>
                      <w:tcPr>
                        <w:tcW w:w="1106" w:type="pct"/>
                      </w:tcPr>
                      <w:p w14:paraId="2BD0E94C" w14:textId="3D0C252C" w:rsidR="005F5D20" w:rsidRDefault="00CE2580" w:rsidP="00471765">
                        <w:pPr>
                          <w:jc w:val="center"/>
                          <w:rPr>
                            <w:rFonts w:asciiTheme="minorEastAsia" w:hAnsiTheme="minorEastAsia"/>
                            <w:sz w:val="24"/>
                          </w:rPr>
                        </w:pPr>
                        <w:r>
                          <w:rPr>
                            <w:rFonts w:asciiTheme="minorEastAsia" w:hAnsiTheme="minorEastAsia"/>
                            <w:sz w:val="24"/>
                          </w:rPr>
                          <w:t>√</w:t>
                        </w:r>
                      </w:p>
                    </w:tc>
                  </w:sdtContent>
                </w:sdt>
                <w:tc>
                  <w:tcPr>
                    <w:tcW w:w="1046" w:type="pct"/>
                  </w:tcPr>
                  <w:sdt>
                    <w:sdtPr>
                      <w:rPr>
                        <w:rFonts w:asciiTheme="minorEastAsia" w:hAnsiTheme="minorEastAsia" w:hint="eastAsia"/>
                        <w:sz w:val="24"/>
                        <w:szCs w:val="24"/>
                      </w:rPr>
                      <w:tag w:val="_PLD_85e488ccfa744a4dbe8f402c281fb45f"/>
                      <w:id w:val="-378022205"/>
                      <w:lock w:val="sdtLocked"/>
                    </w:sdtPr>
                    <w:sdtContent>
                      <w:p w14:paraId="0892CC46" w14:textId="77777777" w:rsidR="005F5D20" w:rsidRDefault="005F5D20" w:rsidP="00471765">
                        <w:pPr>
                          <w:jc w:val="center"/>
                          <w:rPr>
                            <w:rFonts w:asciiTheme="minorEastAsia" w:hAnsiTheme="minorEastAsia"/>
                            <w:sz w:val="24"/>
                            <w:szCs w:val="24"/>
                          </w:rPr>
                        </w:pPr>
                        <w:r>
                          <w:rPr>
                            <w:rFonts w:asciiTheme="minorEastAsia" w:hAnsiTheme="minorEastAsia" w:hint="eastAsia"/>
                            <w:sz w:val="24"/>
                            <w:szCs w:val="24"/>
                          </w:rPr>
                          <w:t>√</w:t>
                        </w:r>
                      </w:p>
                    </w:sdtContent>
                  </w:sdt>
                </w:tc>
              </w:tr>
            </w:sdtContent>
          </w:sdt>
          <w:sdt>
            <w:sdtPr>
              <w:rPr>
                <w:sz w:val="24"/>
              </w:rPr>
              <w:alias w:val="累积投票主议案"/>
              <w:tag w:val="_GBC_154b89a6b0444afe99a843b5681dff33"/>
              <w:id w:val="-2087754223"/>
              <w:placeholder>
                <w:docPart w:val="6629725BFDD84D88B5E07800689D5C8E"/>
              </w:placeholder>
            </w:sdtPr>
            <w:sdtEndPr>
              <w:rPr>
                <w:szCs w:val="24"/>
              </w:rPr>
            </w:sdtEndPr>
            <w:sdtContent>
              <w:tr w:rsidR="005F5D20" w14:paraId="1603299D" w14:textId="77777777" w:rsidTr="00471765">
                <w:sdt>
                  <w:sdtPr>
                    <w:rPr>
                      <w:sz w:val="24"/>
                    </w:rPr>
                    <w:alias w:val="累积投票主议案_主议案序号"/>
                    <w:tag w:val="_GBC_1306b081b30b4cd98bdad7e52baeaee0"/>
                    <w:id w:val="-513151456"/>
                    <w:lock w:val="sdtLocked"/>
                    <w:text/>
                  </w:sdtPr>
                  <w:sdtEndPr>
                    <w:rPr>
                      <w:rFonts w:hint="eastAsia"/>
                    </w:rPr>
                  </w:sdtEndPr>
                  <w:sdtContent>
                    <w:tc>
                      <w:tcPr>
                        <w:tcW w:w="516" w:type="pct"/>
                      </w:tcPr>
                      <w:p w14:paraId="33B9D088" w14:textId="2F01B975" w:rsidR="005F5D20" w:rsidRDefault="005F5D20" w:rsidP="00471765">
                        <w:pPr>
                          <w:rPr>
                            <w:sz w:val="24"/>
                          </w:rPr>
                        </w:pPr>
                        <w:r>
                          <w:rPr>
                            <w:rFonts w:hint="eastAsia"/>
                            <w:sz w:val="24"/>
                          </w:rPr>
                          <w:t>16.00</w:t>
                        </w:r>
                      </w:p>
                    </w:tc>
                  </w:sdtContent>
                </w:sdt>
                <w:sdt>
                  <w:sdtPr>
                    <w:rPr>
                      <w:rFonts w:ascii="宋体" w:hAnsi="宋体"/>
                      <w:bCs/>
                      <w:sz w:val="24"/>
                    </w:rPr>
                    <w:alias w:val="累积投票主议案_主议案名称"/>
                    <w:tag w:val="_GBC_3e982bbde5ed474d9ac9f351c4f5f6b5"/>
                    <w:id w:val="-1465426229"/>
                    <w:lock w:val="sdtLocked"/>
                    <w:text/>
                  </w:sdtPr>
                  <w:sdtContent>
                    <w:tc>
                      <w:tcPr>
                        <w:tcW w:w="2329" w:type="pct"/>
                      </w:tcPr>
                      <w:p w14:paraId="7A81C3D4" w14:textId="77777777" w:rsidR="005F5D20" w:rsidRDefault="005F5D20" w:rsidP="0058686F">
                        <w:pPr>
                          <w:spacing w:line="276" w:lineRule="auto"/>
                          <w:rPr>
                            <w:rFonts w:ascii="宋体" w:hAnsi="宋体"/>
                            <w:bCs/>
                            <w:sz w:val="24"/>
                          </w:rPr>
                        </w:pPr>
                        <w:r>
                          <w:rPr>
                            <w:rFonts w:ascii="宋体" w:hAnsi="宋体" w:hint="eastAsia"/>
                            <w:bCs/>
                            <w:sz w:val="24"/>
                          </w:rPr>
                          <w:t>关于选举监事的议案</w:t>
                        </w:r>
                      </w:p>
                    </w:tc>
                  </w:sdtContent>
                </w:sdt>
                <w:tc>
                  <w:tcPr>
                    <w:tcW w:w="2152" w:type="pct"/>
                    <w:gridSpan w:val="2"/>
                  </w:tcPr>
                  <w:p w14:paraId="5F42855D" w14:textId="797A9C44" w:rsidR="005F5D20" w:rsidRDefault="005F5D20" w:rsidP="00471765">
                    <w:pPr>
                      <w:jc w:val="center"/>
                      <w:rPr>
                        <w:sz w:val="24"/>
                        <w:szCs w:val="24"/>
                      </w:rPr>
                    </w:pPr>
                    <w:r>
                      <w:rPr>
                        <w:rFonts w:hint="eastAsia"/>
                        <w:sz w:val="24"/>
                        <w:szCs w:val="24"/>
                      </w:rPr>
                      <w:t>应选</w:t>
                    </w:r>
                    <w:sdt>
                      <w:sdtPr>
                        <w:rPr>
                          <w:rFonts w:hint="eastAsia"/>
                          <w:sz w:val="24"/>
                          <w:szCs w:val="24"/>
                        </w:rPr>
                        <w:alias w:val="累积投票主议案_选举人员类型"/>
                        <w:tag w:val="_GBC_6631809cd82e4d0a82ea69b2eee5370e"/>
                        <w:id w:val="-321594177"/>
                        <w:lock w:val="sdtLocked"/>
                        <w:comboBox>
                          <w:listItem w:displayText="董事" w:value="董事"/>
                          <w:listItem w:displayText="独立董事" w:value="独立董事"/>
                          <w:listItem w:displayText="监事" w:value="监事"/>
                        </w:comboBox>
                      </w:sdtPr>
                      <w:sdtContent>
                        <w:r>
                          <w:rPr>
                            <w:rFonts w:hint="eastAsia"/>
                            <w:sz w:val="24"/>
                            <w:szCs w:val="24"/>
                          </w:rPr>
                          <w:t>监事</w:t>
                        </w:r>
                      </w:sdtContent>
                    </w:sdt>
                    <w:r>
                      <w:rPr>
                        <w:rFonts w:hint="eastAsia"/>
                        <w:sz w:val="24"/>
                        <w:szCs w:val="24"/>
                      </w:rPr>
                      <w:t>（</w:t>
                    </w:r>
                    <w:sdt>
                      <w:sdtPr>
                        <w:rPr>
                          <w:sz w:val="24"/>
                          <w:szCs w:val="24"/>
                        </w:rPr>
                        <w:alias w:val="累积投票主议案_选举人数"/>
                        <w:tag w:val="_GBC_b2c54970e7214edf926de04ac733e3d3"/>
                        <w:id w:val="100067727"/>
                        <w:lock w:val="sdtLocked"/>
                        <w:placeholder>
                          <w:docPart w:val="6629725BFDD84D88B5E07800689D5C8E"/>
                        </w:placeholder>
                        <w:text/>
                      </w:sdtPr>
                      <w:sdtContent>
                        <w:r>
                          <w:rPr>
                            <w:sz w:val="24"/>
                            <w:szCs w:val="24"/>
                          </w:rPr>
                          <w:t>2</w:t>
                        </w:r>
                      </w:sdtContent>
                    </w:sdt>
                    <w:r>
                      <w:rPr>
                        <w:rFonts w:hint="eastAsia"/>
                        <w:sz w:val="24"/>
                        <w:szCs w:val="24"/>
                      </w:rPr>
                      <w:t>）人</w:t>
                    </w:r>
                  </w:p>
                </w:tc>
              </w:tr>
            </w:sdtContent>
          </w:sdt>
          <w:sdt>
            <w:sdtPr>
              <w:rPr>
                <w:sz w:val="24"/>
              </w:rPr>
              <w:alias w:val="累积投票子议案"/>
              <w:tag w:val="_GBC_e6f27368aeae4dc3a8d7932632eae6eb"/>
              <w:id w:val="-685674481"/>
              <w:lock w:val="sdtLocked"/>
              <w:placeholder>
                <w:docPart w:val="6629725BFDD84D88B5E07800689D5C8E"/>
              </w:placeholder>
            </w:sdtPr>
            <w:sdtEndPr>
              <w:rPr>
                <w:rFonts w:asciiTheme="minorEastAsia" w:hAnsiTheme="minorEastAsia" w:hint="eastAsia"/>
                <w:sz w:val="21"/>
              </w:rPr>
            </w:sdtEndPr>
            <w:sdtContent>
              <w:tr w:rsidR="005F5D20" w14:paraId="4E6D606B" w14:textId="77777777" w:rsidTr="00471765">
                <w:sdt>
                  <w:sdtPr>
                    <w:rPr>
                      <w:sz w:val="24"/>
                    </w:rPr>
                    <w:alias w:val="累积投票子议案_子议案序号"/>
                    <w:tag w:val="_GBC_1325936a3cc14ed6a197c8c5debc2cc4"/>
                    <w:id w:val="12113854"/>
                    <w:lock w:val="sdtLocked"/>
                    <w:text/>
                  </w:sdtPr>
                  <w:sdtEndPr>
                    <w:rPr>
                      <w:rFonts w:hint="eastAsia"/>
                    </w:rPr>
                  </w:sdtEndPr>
                  <w:sdtContent>
                    <w:tc>
                      <w:tcPr>
                        <w:tcW w:w="516" w:type="pct"/>
                      </w:tcPr>
                      <w:p w14:paraId="126023EF" w14:textId="0342A6B2" w:rsidR="005F5D20" w:rsidRDefault="005F5D20" w:rsidP="00471765">
                        <w:pPr>
                          <w:rPr>
                            <w:sz w:val="24"/>
                          </w:rPr>
                        </w:pPr>
                        <w:r>
                          <w:rPr>
                            <w:rFonts w:hint="eastAsia"/>
                            <w:sz w:val="24"/>
                          </w:rPr>
                          <w:t>16.01</w:t>
                        </w:r>
                      </w:p>
                    </w:tc>
                  </w:sdtContent>
                </w:sdt>
                <w:sdt>
                  <w:sdtPr>
                    <w:rPr>
                      <w:rFonts w:hint="eastAsia"/>
                      <w:sz w:val="24"/>
                    </w:rPr>
                    <w:alias w:val="累积投票子议案_子议案名称"/>
                    <w:tag w:val="_GBC_e8c1d75f19c0494a9f871d1a19aa1de8"/>
                    <w:id w:val="217247466"/>
                    <w:lock w:val="sdtLocked"/>
                    <w:text/>
                  </w:sdtPr>
                  <w:sdtContent>
                    <w:tc>
                      <w:tcPr>
                        <w:tcW w:w="2329" w:type="pct"/>
                      </w:tcPr>
                      <w:p w14:paraId="0D4F4EA3" w14:textId="1C83B64A" w:rsidR="005F5D20" w:rsidRDefault="00047CFA" w:rsidP="0058686F">
                        <w:pPr>
                          <w:spacing w:line="276" w:lineRule="auto"/>
                          <w:rPr>
                            <w:sz w:val="24"/>
                          </w:rPr>
                        </w:pPr>
                        <w:r w:rsidRPr="00047CFA">
                          <w:rPr>
                            <w:rFonts w:hint="eastAsia"/>
                            <w:sz w:val="24"/>
                          </w:rPr>
                          <w:t>审议选举</w:t>
                        </w:r>
                        <w:r>
                          <w:rPr>
                            <w:rFonts w:hint="eastAsia"/>
                            <w:sz w:val="24"/>
                          </w:rPr>
                          <w:t>田东强</w:t>
                        </w:r>
                        <w:r w:rsidRPr="00047CFA">
                          <w:rPr>
                            <w:rFonts w:hint="eastAsia"/>
                            <w:sz w:val="24"/>
                          </w:rPr>
                          <w:t>先生为公司第十一届</w:t>
                        </w:r>
                        <w:r>
                          <w:rPr>
                            <w:rFonts w:hint="eastAsia"/>
                            <w:sz w:val="24"/>
                          </w:rPr>
                          <w:t>监</w:t>
                        </w:r>
                        <w:r w:rsidRPr="00047CFA">
                          <w:rPr>
                            <w:rFonts w:hint="eastAsia"/>
                            <w:sz w:val="24"/>
                          </w:rPr>
                          <w:t>事会</w:t>
                        </w:r>
                        <w:r>
                          <w:rPr>
                            <w:rFonts w:hint="eastAsia"/>
                            <w:sz w:val="24"/>
                          </w:rPr>
                          <w:t>监事</w:t>
                        </w:r>
                      </w:p>
                    </w:tc>
                  </w:sdtContent>
                </w:sdt>
                <w:sdt>
                  <w:sdtPr>
                    <w:rPr>
                      <w:rFonts w:asciiTheme="minorEastAsia" w:hAnsiTheme="minorEastAsia"/>
                      <w:sz w:val="24"/>
                    </w:rPr>
                    <w:alias w:val="累积投票子议案_投票对象是否是A股股东"/>
                    <w:tag w:val="_GBC_d2b0d00de949443db21e7b5c5055186e"/>
                    <w:id w:val="-419554501"/>
                    <w:lock w:val="sdtLocked"/>
                    <w:comboBox>
                      <w:listItem w:displayText="√" w:value="√"/>
                    </w:comboBox>
                  </w:sdtPr>
                  <w:sdtContent>
                    <w:tc>
                      <w:tcPr>
                        <w:tcW w:w="1106" w:type="pct"/>
                      </w:tcPr>
                      <w:p w14:paraId="36886948" w14:textId="77777777" w:rsidR="005F5D20" w:rsidRDefault="005F5D20" w:rsidP="00471765">
                        <w:pPr>
                          <w:jc w:val="center"/>
                          <w:rPr>
                            <w:rFonts w:asciiTheme="minorEastAsia" w:hAnsiTheme="minorEastAsia"/>
                            <w:sz w:val="24"/>
                          </w:rPr>
                        </w:pPr>
                        <w:r>
                          <w:rPr>
                            <w:rFonts w:asciiTheme="minorEastAsia" w:hAnsiTheme="minorEastAsia"/>
                            <w:sz w:val="24"/>
                          </w:rPr>
                          <w:t>√</w:t>
                        </w:r>
                      </w:p>
                    </w:tc>
                  </w:sdtContent>
                </w:sdt>
                <w:tc>
                  <w:tcPr>
                    <w:tcW w:w="1046" w:type="pct"/>
                  </w:tcPr>
                  <w:sdt>
                    <w:sdtPr>
                      <w:rPr>
                        <w:rFonts w:asciiTheme="minorEastAsia" w:hAnsiTheme="minorEastAsia" w:hint="eastAsia"/>
                        <w:sz w:val="24"/>
                        <w:szCs w:val="24"/>
                      </w:rPr>
                      <w:tag w:val="_PLD_6742cb77b8e3445ca20f1eba3c47d7b5"/>
                      <w:id w:val="-487332633"/>
                      <w:lock w:val="sdtLocked"/>
                    </w:sdtPr>
                    <w:sdtContent>
                      <w:p w14:paraId="2A3BAD20" w14:textId="77777777" w:rsidR="005F5D20" w:rsidRDefault="005F5D20" w:rsidP="00471765">
                        <w:pPr>
                          <w:jc w:val="center"/>
                          <w:rPr>
                            <w:rFonts w:asciiTheme="minorEastAsia" w:hAnsiTheme="minorEastAsia"/>
                            <w:sz w:val="24"/>
                            <w:szCs w:val="24"/>
                          </w:rPr>
                        </w:pPr>
                        <w:r>
                          <w:rPr>
                            <w:rFonts w:asciiTheme="minorEastAsia" w:hAnsiTheme="minorEastAsia" w:hint="eastAsia"/>
                            <w:sz w:val="24"/>
                            <w:szCs w:val="24"/>
                          </w:rPr>
                          <w:t>√</w:t>
                        </w:r>
                      </w:p>
                    </w:sdtContent>
                  </w:sdt>
                </w:tc>
              </w:tr>
            </w:sdtContent>
          </w:sdt>
          <w:sdt>
            <w:sdtPr>
              <w:rPr>
                <w:sz w:val="24"/>
              </w:rPr>
              <w:alias w:val="累积投票子议案"/>
              <w:tag w:val="_GBC_e6f27368aeae4dc3a8d7932632eae6eb"/>
              <w:id w:val="-320115414"/>
              <w:lock w:val="sdtLocked"/>
              <w:placeholder>
                <w:docPart w:val="6629725BFDD84D88B5E07800689D5C8E"/>
              </w:placeholder>
            </w:sdtPr>
            <w:sdtEndPr>
              <w:rPr>
                <w:rFonts w:asciiTheme="minorEastAsia" w:hAnsiTheme="minorEastAsia" w:hint="eastAsia"/>
                <w:sz w:val="21"/>
              </w:rPr>
            </w:sdtEndPr>
            <w:sdtContent>
              <w:tr w:rsidR="005F5D20" w:rsidRPr="005F5D20" w14:paraId="254C9FB1" w14:textId="77777777" w:rsidTr="00471765">
                <w:sdt>
                  <w:sdtPr>
                    <w:rPr>
                      <w:sz w:val="24"/>
                    </w:rPr>
                    <w:alias w:val="累积投票子议案_子议案序号"/>
                    <w:tag w:val="_GBC_1325936a3cc14ed6a197c8c5debc2cc4"/>
                    <w:id w:val="1080252904"/>
                    <w:lock w:val="sdtLocked"/>
                    <w:text/>
                  </w:sdtPr>
                  <w:sdtEndPr>
                    <w:rPr>
                      <w:rFonts w:hint="eastAsia"/>
                    </w:rPr>
                  </w:sdtEndPr>
                  <w:sdtContent>
                    <w:tc>
                      <w:tcPr>
                        <w:tcW w:w="516" w:type="pct"/>
                      </w:tcPr>
                      <w:p w14:paraId="5518C0C3" w14:textId="1D87F159" w:rsidR="005F5D20" w:rsidRDefault="005F5D20" w:rsidP="00471765">
                        <w:pPr>
                          <w:rPr>
                            <w:sz w:val="24"/>
                          </w:rPr>
                        </w:pPr>
                        <w:r>
                          <w:rPr>
                            <w:rFonts w:hint="eastAsia"/>
                            <w:sz w:val="24"/>
                          </w:rPr>
                          <w:t>16.02</w:t>
                        </w:r>
                      </w:p>
                    </w:tc>
                  </w:sdtContent>
                </w:sdt>
                <w:sdt>
                  <w:sdtPr>
                    <w:rPr>
                      <w:rFonts w:hint="eastAsia"/>
                      <w:sz w:val="24"/>
                    </w:rPr>
                    <w:alias w:val="累积投票子议案_子议案名称"/>
                    <w:tag w:val="_GBC_e8c1d75f19c0494a9f871d1a19aa1de8"/>
                    <w:id w:val="1985189961"/>
                    <w:lock w:val="sdtLocked"/>
                    <w:text/>
                  </w:sdtPr>
                  <w:sdtContent>
                    <w:tc>
                      <w:tcPr>
                        <w:tcW w:w="2329" w:type="pct"/>
                      </w:tcPr>
                      <w:p w14:paraId="31A7D527" w14:textId="013070D9" w:rsidR="005F5D20" w:rsidRDefault="00047CFA" w:rsidP="0058686F">
                        <w:pPr>
                          <w:spacing w:line="276" w:lineRule="auto"/>
                          <w:rPr>
                            <w:sz w:val="24"/>
                          </w:rPr>
                        </w:pPr>
                        <w:r w:rsidRPr="00047CFA">
                          <w:rPr>
                            <w:rFonts w:hint="eastAsia"/>
                            <w:sz w:val="24"/>
                          </w:rPr>
                          <w:t>审议选举</w:t>
                        </w:r>
                        <w:r>
                          <w:rPr>
                            <w:rFonts w:hint="eastAsia"/>
                            <w:sz w:val="24"/>
                          </w:rPr>
                          <w:t>李哲</w:t>
                        </w:r>
                        <w:r w:rsidRPr="00047CFA">
                          <w:rPr>
                            <w:rFonts w:hint="eastAsia"/>
                            <w:sz w:val="24"/>
                          </w:rPr>
                          <w:t>先生为公司第十一届监事会监事</w:t>
                        </w:r>
                      </w:p>
                    </w:tc>
                  </w:sdtContent>
                </w:sdt>
                <w:sdt>
                  <w:sdtPr>
                    <w:rPr>
                      <w:rFonts w:asciiTheme="minorEastAsia" w:hAnsiTheme="minorEastAsia"/>
                      <w:sz w:val="24"/>
                    </w:rPr>
                    <w:alias w:val="累积投票子议案_投票对象是否是A股股东"/>
                    <w:tag w:val="_GBC_d2b0d00de949443db21e7b5c5055186e"/>
                    <w:id w:val="-1821192915"/>
                    <w:lock w:val="sdtLocked"/>
                    <w:comboBox>
                      <w:listItem w:displayText="√" w:value="√"/>
                    </w:comboBox>
                  </w:sdtPr>
                  <w:sdtContent>
                    <w:tc>
                      <w:tcPr>
                        <w:tcW w:w="1106" w:type="pct"/>
                      </w:tcPr>
                      <w:p w14:paraId="0EA90A9E" w14:textId="77777777" w:rsidR="005F5D20" w:rsidRDefault="005F5D20" w:rsidP="00471765">
                        <w:pPr>
                          <w:jc w:val="center"/>
                          <w:rPr>
                            <w:rFonts w:asciiTheme="minorEastAsia" w:hAnsiTheme="minorEastAsia"/>
                            <w:sz w:val="24"/>
                          </w:rPr>
                        </w:pPr>
                        <w:r>
                          <w:rPr>
                            <w:rFonts w:asciiTheme="minorEastAsia" w:hAnsiTheme="minorEastAsia"/>
                            <w:sz w:val="24"/>
                          </w:rPr>
                          <w:t>√</w:t>
                        </w:r>
                      </w:p>
                    </w:tc>
                  </w:sdtContent>
                </w:sdt>
                <w:tc>
                  <w:tcPr>
                    <w:tcW w:w="1046" w:type="pct"/>
                  </w:tcPr>
                  <w:sdt>
                    <w:sdtPr>
                      <w:rPr>
                        <w:rFonts w:asciiTheme="minorEastAsia" w:hAnsiTheme="minorEastAsia" w:hint="eastAsia"/>
                        <w:sz w:val="24"/>
                        <w:szCs w:val="24"/>
                      </w:rPr>
                      <w:tag w:val="_PLD_6742cb77b8e3445ca20f1eba3c47d7b5"/>
                      <w:id w:val="-1563174118"/>
                      <w:lock w:val="sdtLocked"/>
                    </w:sdtPr>
                    <w:sdtContent>
                      <w:p w14:paraId="060913E3" w14:textId="77777777" w:rsidR="005F5D20" w:rsidRDefault="005F5D20" w:rsidP="00471765">
                        <w:pPr>
                          <w:jc w:val="center"/>
                          <w:rPr>
                            <w:rFonts w:asciiTheme="minorEastAsia" w:hAnsiTheme="minorEastAsia"/>
                            <w:sz w:val="24"/>
                            <w:szCs w:val="24"/>
                          </w:rPr>
                        </w:pPr>
                        <w:r>
                          <w:rPr>
                            <w:rFonts w:asciiTheme="minorEastAsia" w:hAnsiTheme="minorEastAsia" w:hint="eastAsia"/>
                            <w:sz w:val="24"/>
                            <w:szCs w:val="24"/>
                          </w:rPr>
                          <w:t>√</w:t>
                        </w:r>
                      </w:p>
                    </w:sdtContent>
                  </w:sdt>
                </w:tc>
              </w:tr>
            </w:sdtContent>
          </w:sdt>
        </w:tbl>
        <w:p w14:paraId="1C82BA98" w14:textId="77777777" w:rsidR="004E1FAB" w:rsidRPr="005F5D20" w:rsidRDefault="00000000" w:rsidP="005F5D20"/>
      </w:sdtContent>
    </w:sdt>
    <w:sdt>
      <w:sdtPr>
        <w:rPr>
          <w:rFonts w:hint="eastAsia"/>
          <w:sz w:val="24"/>
          <w:szCs w:val="24"/>
        </w:rPr>
        <w:alias w:val="模块:各议案已披露的时间和披露媒体"/>
        <w:tag w:val="_GBC_a23ff324de1841a58bae436170a1cae3"/>
        <w:id w:val="2629939"/>
        <w:lock w:val="sdtLocked"/>
        <w:placeholder>
          <w:docPart w:val="GBC22222222222222222222222222222"/>
        </w:placeholder>
      </w:sdtPr>
      <w:sdtContent>
        <w:p w14:paraId="5E3D1F5A" w14:textId="77777777" w:rsidR="004E1FAB" w:rsidRDefault="00000000">
          <w:pPr>
            <w:pStyle w:val="a6"/>
            <w:numPr>
              <w:ilvl w:val="0"/>
              <w:numId w:val="14"/>
            </w:numPr>
            <w:ind w:firstLineChars="0"/>
            <w:rPr>
              <w:sz w:val="24"/>
              <w:szCs w:val="24"/>
            </w:rPr>
          </w:pPr>
          <w:r>
            <w:rPr>
              <w:rFonts w:hint="eastAsia"/>
              <w:sz w:val="24"/>
              <w:szCs w:val="24"/>
            </w:rPr>
            <w:t>各议案已披露的时间和披露媒体</w:t>
          </w:r>
        </w:p>
        <w:p w14:paraId="69E89A22" w14:textId="5A99C7AE" w:rsidR="004E1FAB" w:rsidRDefault="00000000" w:rsidP="0058686F">
          <w:pPr>
            <w:pStyle w:val="a6"/>
            <w:spacing w:line="276" w:lineRule="auto"/>
            <w:ind w:left="357" w:firstLine="480"/>
            <w:rPr>
              <w:sz w:val="24"/>
              <w:szCs w:val="24"/>
            </w:rPr>
          </w:pPr>
          <w:sdt>
            <w:sdtPr>
              <w:rPr>
                <w:sz w:val="24"/>
                <w:szCs w:val="24"/>
              </w:rPr>
              <w:alias w:val="各议案已披露的时间和披露媒体"/>
              <w:tag w:val="_GBC_5f770f1b9bb34342b927bc1660327062"/>
              <w:id w:val="2629917"/>
              <w:lock w:val="sdtLocked"/>
              <w:placeholder>
                <w:docPart w:val="GBC22222222222222222222222222222"/>
              </w:placeholder>
            </w:sdtPr>
            <w:sdtContent>
              <w:r w:rsidR="006268AE" w:rsidRPr="006268AE">
                <w:rPr>
                  <w:rFonts w:hint="eastAsia"/>
                  <w:sz w:val="24"/>
                  <w:szCs w:val="24"/>
                </w:rPr>
                <w:t>公司第十届董事会第</w:t>
              </w:r>
              <w:r w:rsidR="006268AE">
                <w:rPr>
                  <w:rFonts w:hint="eastAsia"/>
                  <w:sz w:val="24"/>
                  <w:szCs w:val="24"/>
                </w:rPr>
                <w:t>十一</w:t>
              </w:r>
              <w:r w:rsidR="006268AE" w:rsidRPr="006268AE">
                <w:rPr>
                  <w:rFonts w:hint="eastAsia"/>
                  <w:sz w:val="24"/>
                  <w:szCs w:val="24"/>
                </w:rPr>
                <w:t>次会议审议通过议案</w:t>
              </w:r>
              <w:r w:rsidR="006268AE" w:rsidRPr="006268AE">
                <w:rPr>
                  <w:rFonts w:hint="eastAsia"/>
                  <w:sz w:val="24"/>
                  <w:szCs w:val="24"/>
                </w:rPr>
                <w:t>1-</w:t>
              </w:r>
              <w:r w:rsidR="006268AE" w:rsidRPr="006268AE">
                <w:rPr>
                  <w:sz w:val="24"/>
                  <w:szCs w:val="24"/>
                </w:rPr>
                <w:t>2</w:t>
              </w:r>
              <w:r w:rsidR="006A23AC">
                <w:rPr>
                  <w:rFonts w:hint="eastAsia"/>
                  <w:sz w:val="24"/>
                  <w:szCs w:val="24"/>
                </w:rPr>
                <w:t>及</w:t>
              </w:r>
              <w:r w:rsidR="006268AE" w:rsidRPr="006268AE">
                <w:rPr>
                  <w:rFonts w:hint="eastAsia"/>
                  <w:sz w:val="24"/>
                  <w:szCs w:val="24"/>
                </w:rPr>
                <w:t>议案</w:t>
              </w:r>
              <w:r w:rsidR="006268AE" w:rsidRPr="006268AE">
                <w:rPr>
                  <w:rFonts w:hint="eastAsia"/>
                  <w:sz w:val="24"/>
                  <w:szCs w:val="24"/>
                </w:rPr>
                <w:t>4-</w:t>
              </w:r>
              <w:r w:rsidR="006268AE" w:rsidRPr="006268AE">
                <w:rPr>
                  <w:sz w:val="24"/>
                  <w:szCs w:val="24"/>
                </w:rPr>
                <w:t>11</w:t>
              </w:r>
              <w:r w:rsidR="006268AE" w:rsidRPr="006268AE">
                <w:rPr>
                  <w:rFonts w:hint="eastAsia"/>
                  <w:sz w:val="24"/>
                  <w:szCs w:val="24"/>
                </w:rPr>
                <w:t>，公司第十届董事会第十二次会议审议通过议案</w:t>
              </w:r>
              <w:r w:rsidR="006268AE" w:rsidRPr="006268AE">
                <w:rPr>
                  <w:sz w:val="24"/>
                  <w:szCs w:val="24"/>
                </w:rPr>
                <w:t>12</w:t>
              </w:r>
              <w:r w:rsidR="006A23AC">
                <w:rPr>
                  <w:rFonts w:hint="eastAsia"/>
                  <w:sz w:val="24"/>
                  <w:szCs w:val="24"/>
                </w:rPr>
                <w:t>及议案</w:t>
              </w:r>
              <w:r w:rsidR="006A23AC">
                <w:rPr>
                  <w:rFonts w:hint="eastAsia"/>
                  <w:sz w:val="24"/>
                  <w:szCs w:val="24"/>
                </w:rPr>
                <w:t>1</w:t>
              </w:r>
              <w:r w:rsidR="006A23AC">
                <w:rPr>
                  <w:sz w:val="24"/>
                  <w:szCs w:val="24"/>
                </w:rPr>
                <w:t>4</w:t>
              </w:r>
              <w:r w:rsidR="006268AE" w:rsidRPr="006268AE">
                <w:rPr>
                  <w:rFonts w:hint="eastAsia"/>
                  <w:sz w:val="24"/>
                  <w:szCs w:val="24"/>
                </w:rPr>
                <w:t>-</w:t>
              </w:r>
              <w:r w:rsidR="006268AE" w:rsidRPr="006268AE">
                <w:rPr>
                  <w:sz w:val="24"/>
                  <w:szCs w:val="24"/>
                </w:rPr>
                <w:t>15</w:t>
              </w:r>
              <w:r w:rsidR="006268AE" w:rsidRPr="006268AE">
                <w:rPr>
                  <w:rFonts w:hint="eastAsia"/>
                  <w:sz w:val="24"/>
                  <w:szCs w:val="24"/>
                </w:rPr>
                <w:t>；公司第十届监事会第三十次会议审议通过议案</w:t>
              </w:r>
              <w:r w:rsidR="006268AE" w:rsidRPr="006268AE">
                <w:rPr>
                  <w:sz w:val="24"/>
                  <w:szCs w:val="24"/>
                </w:rPr>
                <w:t>3</w:t>
              </w:r>
              <w:r w:rsidR="006268AE" w:rsidRPr="006268AE">
                <w:rPr>
                  <w:rFonts w:hint="eastAsia"/>
                  <w:sz w:val="24"/>
                  <w:szCs w:val="24"/>
                </w:rPr>
                <w:t>，公司第十届监事会第三十一次会议审议通过议案</w:t>
              </w:r>
              <w:r w:rsidR="006A23AC">
                <w:rPr>
                  <w:rFonts w:hint="eastAsia"/>
                  <w:sz w:val="24"/>
                  <w:szCs w:val="24"/>
                </w:rPr>
                <w:t>1</w:t>
              </w:r>
              <w:r w:rsidR="006A23AC">
                <w:rPr>
                  <w:sz w:val="24"/>
                  <w:szCs w:val="24"/>
                </w:rPr>
                <w:t>3</w:t>
              </w:r>
              <w:r w:rsidR="006A23AC">
                <w:rPr>
                  <w:rFonts w:hint="eastAsia"/>
                  <w:sz w:val="24"/>
                  <w:szCs w:val="24"/>
                </w:rPr>
                <w:t>及议案</w:t>
              </w:r>
              <w:r w:rsidR="006268AE" w:rsidRPr="006268AE">
                <w:rPr>
                  <w:rFonts w:hint="eastAsia"/>
                  <w:sz w:val="24"/>
                  <w:szCs w:val="24"/>
                </w:rPr>
                <w:t>1</w:t>
              </w:r>
              <w:r w:rsidR="006268AE" w:rsidRPr="006268AE">
                <w:rPr>
                  <w:sz w:val="24"/>
                  <w:szCs w:val="24"/>
                </w:rPr>
                <w:t>6</w:t>
              </w:r>
              <w:r w:rsidR="006268AE" w:rsidRPr="006268AE">
                <w:rPr>
                  <w:rFonts w:hint="eastAsia"/>
                  <w:sz w:val="24"/>
                  <w:szCs w:val="24"/>
                </w:rPr>
                <w:t>。相关董事会决议公告和监事会决议公告刊登于《上海证券报》和上海证券交易所网站</w:t>
              </w:r>
              <w:r w:rsidR="006268AE" w:rsidRPr="006268AE">
                <w:rPr>
                  <w:rFonts w:hint="eastAsia"/>
                  <w:sz w:val="24"/>
                  <w:szCs w:val="24"/>
                </w:rPr>
                <w:t xml:space="preserve"> www.sse.com.cn</w:t>
              </w:r>
              <w:r w:rsidR="006268AE" w:rsidRPr="006268AE">
                <w:rPr>
                  <w:rFonts w:hint="eastAsia"/>
                  <w:sz w:val="24"/>
                  <w:szCs w:val="24"/>
                </w:rPr>
                <w:t>、香港联合交易所披露易网站</w:t>
              </w:r>
              <w:r w:rsidR="006268AE" w:rsidRPr="006268AE">
                <w:rPr>
                  <w:rFonts w:hint="eastAsia"/>
                  <w:sz w:val="24"/>
                  <w:szCs w:val="24"/>
                </w:rPr>
                <w:t>www.hkexnews.hk</w:t>
              </w:r>
              <w:r w:rsidR="006268AE" w:rsidRPr="006268AE">
                <w:rPr>
                  <w:rFonts w:hint="eastAsia"/>
                  <w:sz w:val="24"/>
                  <w:szCs w:val="24"/>
                </w:rPr>
                <w:t>。</w:t>
              </w:r>
            </w:sdtContent>
          </w:sdt>
        </w:p>
        <w:p w14:paraId="1B6DED69" w14:textId="77777777" w:rsidR="004E1FAB" w:rsidRDefault="00000000">
          <w:pPr>
            <w:pStyle w:val="a6"/>
            <w:ind w:left="360" w:firstLineChars="0" w:firstLine="0"/>
            <w:rPr>
              <w:sz w:val="24"/>
              <w:szCs w:val="24"/>
            </w:rPr>
          </w:pPr>
        </w:p>
      </w:sdtContent>
    </w:sdt>
    <w:sdt>
      <w:sdtPr>
        <w:rPr>
          <w:rFonts w:hint="eastAsia"/>
          <w:sz w:val="24"/>
          <w:szCs w:val="24"/>
        </w:rPr>
        <w:alias w:val="模块:特别决议议案："/>
        <w:tag w:val="_GBC_978b08a2fbba41269627d52d0afd629d"/>
        <w:id w:val="2629940"/>
        <w:lock w:val="sdtLocked"/>
        <w:placeholder>
          <w:docPart w:val="GBC22222222222222222222222222222"/>
        </w:placeholder>
      </w:sdtPr>
      <w:sdtEndPr>
        <w:rPr>
          <w:rFonts w:hint="default"/>
        </w:rPr>
      </w:sdtEndPr>
      <w:sdtContent>
        <w:p w14:paraId="63398D90" w14:textId="12B7ECF8" w:rsidR="004E1FAB" w:rsidRDefault="00000000">
          <w:pPr>
            <w:pStyle w:val="a6"/>
            <w:numPr>
              <w:ilvl w:val="0"/>
              <w:numId w:val="14"/>
            </w:numPr>
            <w:ind w:firstLineChars="0"/>
            <w:rPr>
              <w:sz w:val="24"/>
              <w:szCs w:val="24"/>
            </w:rPr>
          </w:pPr>
          <w:r>
            <w:rPr>
              <w:rFonts w:hint="eastAsia"/>
              <w:sz w:val="24"/>
              <w:szCs w:val="24"/>
            </w:rPr>
            <w:t>特别决议议案：</w:t>
          </w:r>
          <w:sdt>
            <w:sdtPr>
              <w:rPr>
                <w:rFonts w:hint="eastAsia"/>
                <w:sz w:val="24"/>
                <w:szCs w:val="24"/>
              </w:rPr>
              <w:alias w:val="特别决议议案序号"/>
              <w:tag w:val="_GBC_486df0031dd14ba39134e11c36b3f8e9"/>
              <w:id w:val="7111293"/>
              <w:lock w:val="sdtLocked"/>
              <w:placeholder>
                <w:docPart w:val="GBC22222222222222222222222222222"/>
              </w:placeholder>
            </w:sdtPr>
            <w:sdtContent>
              <w:r w:rsidR="006268AE">
                <w:rPr>
                  <w:rFonts w:hint="eastAsia"/>
                  <w:sz w:val="24"/>
                  <w:szCs w:val="24"/>
                </w:rPr>
                <w:t>议案</w:t>
              </w:r>
              <w:r w:rsidR="006268AE">
                <w:rPr>
                  <w:rFonts w:hint="eastAsia"/>
                  <w:sz w:val="24"/>
                  <w:szCs w:val="24"/>
                </w:rPr>
                <w:t>1</w:t>
              </w:r>
              <w:r w:rsidR="006268AE">
                <w:rPr>
                  <w:sz w:val="24"/>
                  <w:szCs w:val="24"/>
                </w:rPr>
                <w:t>0</w:t>
              </w:r>
              <w:r w:rsidR="006268AE">
                <w:rPr>
                  <w:rFonts w:hint="eastAsia"/>
                  <w:sz w:val="24"/>
                  <w:szCs w:val="24"/>
                </w:rPr>
                <w:t>及议案</w:t>
              </w:r>
              <w:r w:rsidR="006268AE">
                <w:rPr>
                  <w:rFonts w:hint="eastAsia"/>
                  <w:sz w:val="24"/>
                  <w:szCs w:val="24"/>
                </w:rPr>
                <w:t>1</w:t>
              </w:r>
              <w:r w:rsidR="006268AE">
                <w:rPr>
                  <w:sz w:val="24"/>
                  <w:szCs w:val="24"/>
                </w:rPr>
                <w:t>1</w:t>
              </w:r>
            </w:sdtContent>
          </w:sdt>
        </w:p>
        <w:p w14:paraId="31F8C4E6" w14:textId="77777777" w:rsidR="004E1FAB" w:rsidRDefault="00000000">
          <w:pPr>
            <w:pStyle w:val="a6"/>
            <w:ind w:left="360" w:firstLineChars="0" w:firstLine="0"/>
            <w:rPr>
              <w:sz w:val="24"/>
              <w:szCs w:val="24"/>
            </w:rPr>
          </w:pPr>
        </w:p>
      </w:sdtContent>
    </w:sdt>
    <w:sdt>
      <w:sdtPr>
        <w:rPr>
          <w:rFonts w:hint="eastAsia"/>
          <w:sz w:val="24"/>
          <w:szCs w:val="24"/>
        </w:rPr>
        <w:alias w:val="模块:对中小投资者单独计票的议案："/>
        <w:tag w:val="_GBC_2257057904b84686b7f5509ab33078b1"/>
        <w:id w:val="2629941"/>
        <w:lock w:val="sdtLocked"/>
        <w:placeholder>
          <w:docPart w:val="GBC22222222222222222222222222222"/>
        </w:placeholder>
      </w:sdtPr>
      <w:sdtEndPr>
        <w:rPr>
          <w:rFonts w:hint="default"/>
        </w:rPr>
      </w:sdtEndPr>
      <w:sdtContent>
        <w:p w14:paraId="2FA68180" w14:textId="17BA8766" w:rsidR="004E1FAB" w:rsidRDefault="00000000">
          <w:pPr>
            <w:pStyle w:val="a6"/>
            <w:numPr>
              <w:ilvl w:val="0"/>
              <w:numId w:val="14"/>
            </w:numPr>
            <w:spacing w:line="360" w:lineRule="auto"/>
            <w:ind w:left="357" w:firstLineChars="0"/>
            <w:rPr>
              <w:sz w:val="24"/>
              <w:szCs w:val="24"/>
            </w:rPr>
          </w:pPr>
          <w:r>
            <w:rPr>
              <w:rFonts w:hint="eastAsia"/>
              <w:sz w:val="24"/>
              <w:szCs w:val="24"/>
            </w:rPr>
            <w:t>对中小投资者单独计票的议案：</w:t>
          </w:r>
          <w:sdt>
            <w:sdtPr>
              <w:rPr>
                <w:rFonts w:asciiTheme="minorEastAsia" w:hAnsiTheme="minorEastAsia" w:hint="eastAsia"/>
                <w:sz w:val="24"/>
                <w:szCs w:val="24"/>
              </w:rPr>
              <w:alias w:val="对中小投资者单独计票的议案序号"/>
              <w:tag w:val="_GBC_c38a919f589446b0a6a51fe743f440d2"/>
              <w:id w:val="2046064"/>
              <w:lock w:val="sdtLocked"/>
              <w:placeholder>
                <w:docPart w:val="GBC22222222222222222222222222222"/>
              </w:placeholder>
            </w:sdtPr>
            <w:sdtContent>
              <w:r w:rsidR="006268AE">
                <w:rPr>
                  <w:rFonts w:asciiTheme="minorEastAsia" w:hAnsiTheme="minorEastAsia" w:hint="eastAsia"/>
                  <w:sz w:val="24"/>
                  <w:szCs w:val="24"/>
                </w:rPr>
                <w:t>议案9、议案1</w:t>
              </w:r>
              <w:r w:rsidR="006268AE">
                <w:rPr>
                  <w:rFonts w:asciiTheme="minorEastAsia" w:hAnsiTheme="minorEastAsia"/>
                  <w:sz w:val="24"/>
                  <w:szCs w:val="24"/>
                </w:rPr>
                <w:t>4</w:t>
              </w:r>
              <w:r w:rsidR="006268AE">
                <w:rPr>
                  <w:rFonts w:asciiTheme="minorEastAsia" w:hAnsiTheme="minorEastAsia" w:hint="eastAsia"/>
                  <w:sz w:val="24"/>
                  <w:szCs w:val="24"/>
                </w:rPr>
                <w:t>及议案1</w:t>
              </w:r>
              <w:r w:rsidR="006268AE">
                <w:rPr>
                  <w:rFonts w:asciiTheme="minorEastAsia" w:hAnsiTheme="minorEastAsia"/>
                  <w:sz w:val="24"/>
                  <w:szCs w:val="24"/>
                </w:rPr>
                <w:t>5</w:t>
              </w:r>
            </w:sdtContent>
          </w:sdt>
        </w:p>
      </w:sdtContent>
    </w:sdt>
    <w:p w14:paraId="017F030E" w14:textId="69E91A69" w:rsidR="004E1FAB" w:rsidRDefault="00000000">
      <w:pPr>
        <w:pStyle w:val="a6"/>
        <w:spacing w:line="360" w:lineRule="auto"/>
        <w:ind w:left="480" w:hangingChars="200" w:hanging="480"/>
        <w:rPr>
          <w:sz w:val="24"/>
          <w:szCs w:val="24"/>
        </w:rPr>
      </w:pPr>
      <w:bookmarkStart w:id="0" w:name="_Hlk111030915"/>
      <w:r>
        <w:rPr>
          <w:sz w:val="24"/>
          <w:szCs w:val="24"/>
        </w:rPr>
        <w:t xml:space="preserve">   </w:t>
      </w:r>
      <w:bookmarkEnd w:id="0"/>
    </w:p>
    <w:sdt>
      <w:sdtPr>
        <w:rPr>
          <w:rFonts w:hint="eastAsia"/>
          <w:sz w:val="24"/>
          <w:szCs w:val="24"/>
        </w:rPr>
        <w:alias w:val="模块:涉及关联股东回避表决的事项："/>
        <w:tag w:val="_GBC_34b330412c18483dba530e46f5e92189"/>
        <w:id w:val="2629942"/>
        <w:lock w:val="sdtLocked"/>
        <w:placeholder>
          <w:docPart w:val="GBC22222222222222222222222222222"/>
        </w:placeholder>
      </w:sdtPr>
      <w:sdtEndPr>
        <w:rPr>
          <w:rFonts w:hint="default"/>
        </w:rPr>
      </w:sdtEndPr>
      <w:sdtContent>
        <w:p w14:paraId="491C57DC" w14:textId="3799F5AA" w:rsidR="004E1FAB" w:rsidRDefault="00000000">
          <w:pPr>
            <w:pStyle w:val="a6"/>
            <w:numPr>
              <w:ilvl w:val="0"/>
              <w:numId w:val="14"/>
            </w:numPr>
            <w:ind w:firstLineChars="0"/>
            <w:rPr>
              <w:sz w:val="24"/>
              <w:szCs w:val="24"/>
            </w:rPr>
          </w:pPr>
          <w:r>
            <w:rPr>
              <w:rFonts w:hint="eastAsia"/>
              <w:sz w:val="24"/>
              <w:szCs w:val="24"/>
            </w:rPr>
            <w:t>涉及关联股东回避表决的议案：</w:t>
          </w:r>
          <w:sdt>
            <w:sdtPr>
              <w:rPr>
                <w:rFonts w:hint="eastAsia"/>
                <w:sz w:val="24"/>
                <w:szCs w:val="24"/>
              </w:rPr>
              <w:alias w:val="涉及关联股东回避表决的议案"/>
              <w:tag w:val="_GBC_6e6821095eb3415d90b9845c7b3783bb"/>
              <w:id w:val="2629919"/>
              <w:lock w:val="sdtLocked"/>
              <w:placeholder>
                <w:docPart w:val="GBC22222222222222222222222222222"/>
              </w:placeholder>
            </w:sdtPr>
            <w:sdtContent>
              <w:r w:rsidR="006268AE">
                <w:rPr>
                  <w:rFonts w:hint="eastAsia"/>
                  <w:sz w:val="24"/>
                  <w:szCs w:val="24"/>
                </w:rPr>
                <w:t>无</w:t>
              </w:r>
            </w:sdtContent>
          </w:sdt>
        </w:p>
        <w:p w14:paraId="5F637407" w14:textId="53E371E8" w:rsidR="004E1FAB" w:rsidRDefault="00000000">
          <w:pPr>
            <w:pStyle w:val="a6"/>
            <w:ind w:firstLineChars="0" w:firstLine="0"/>
            <w:rPr>
              <w:sz w:val="24"/>
              <w:szCs w:val="24"/>
            </w:rPr>
          </w:pPr>
          <w:r>
            <w:rPr>
              <w:rFonts w:hint="eastAsia"/>
              <w:sz w:val="24"/>
              <w:szCs w:val="24"/>
            </w:rPr>
            <w:tab/>
          </w:r>
          <w:r>
            <w:rPr>
              <w:rFonts w:hint="eastAsia"/>
              <w:sz w:val="24"/>
              <w:szCs w:val="24"/>
            </w:rPr>
            <w:t>应回避表决的关联股东名称：</w:t>
          </w:r>
          <w:sdt>
            <w:sdtPr>
              <w:rPr>
                <w:rFonts w:hint="eastAsia"/>
                <w:sz w:val="24"/>
                <w:szCs w:val="24"/>
              </w:rPr>
              <w:alias w:val="应回避表决的关联股东名称"/>
              <w:tag w:val="_GBC_616e0928dacd4775a044adba065f3998"/>
              <w:id w:val="14424370"/>
              <w:lock w:val="sdtLocked"/>
              <w:placeholder>
                <w:docPart w:val="GBC22222222222222222222222222222"/>
              </w:placeholder>
            </w:sdtPr>
            <w:sdtContent>
              <w:r w:rsidR="006268AE">
                <w:rPr>
                  <w:rFonts w:hint="eastAsia"/>
                  <w:sz w:val="24"/>
                  <w:szCs w:val="24"/>
                </w:rPr>
                <w:t>无</w:t>
              </w:r>
            </w:sdtContent>
          </w:sdt>
        </w:p>
        <w:p w14:paraId="056719F9" w14:textId="77777777" w:rsidR="004E1FAB" w:rsidRDefault="00000000">
          <w:pPr>
            <w:pStyle w:val="a6"/>
            <w:ind w:firstLine="480"/>
            <w:rPr>
              <w:sz w:val="24"/>
              <w:szCs w:val="24"/>
            </w:rPr>
          </w:pPr>
        </w:p>
      </w:sdtContent>
    </w:sdt>
    <w:sdt>
      <w:sdtPr>
        <w:rPr>
          <w:rFonts w:hint="eastAsia"/>
          <w:sz w:val="24"/>
          <w:szCs w:val="24"/>
        </w:rPr>
        <w:alias w:val="模块:涉及优先股股东参与表决的事项："/>
        <w:tag w:val="_GBC_88e5fb375b994ccf814004cd316ad1f1"/>
        <w:id w:val="2629943"/>
        <w:lock w:val="sdtLocked"/>
        <w:placeholder>
          <w:docPart w:val="GBC22222222222222222222222222222"/>
        </w:placeholder>
      </w:sdtPr>
      <w:sdtEndPr>
        <w:rPr>
          <w:rFonts w:hint="default"/>
        </w:rPr>
      </w:sdtEndPr>
      <w:sdtContent>
        <w:p w14:paraId="5F5C085F" w14:textId="78F7031C" w:rsidR="004E1FAB" w:rsidRDefault="00000000">
          <w:pPr>
            <w:pStyle w:val="a6"/>
            <w:numPr>
              <w:ilvl w:val="0"/>
              <w:numId w:val="14"/>
            </w:numPr>
            <w:ind w:firstLineChars="0"/>
            <w:rPr>
              <w:sz w:val="24"/>
              <w:szCs w:val="24"/>
            </w:rPr>
          </w:pPr>
          <w:r>
            <w:rPr>
              <w:rFonts w:hint="eastAsia"/>
              <w:sz w:val="24"/>
              <w:szCs w:val="24"/>
            </w:rPr>
            <w:t>涉及优先股股东参与表决的议案：</w:t>
          </w:r>
          <w:sdt>
            <w:sdtPr>
              <w:rPr>
                <w:rFonts w:hint="eastAsia"/>
                <w:sz w:val="24"/>
                <w:szCs w:val="24"/>
              </w:rPr>
              <w:alias w:val="涉及优先股股东参与表决的议案"/>
              <w:tag w:val="_GBC_616dd52d05df434bb700e5025473f0bf"/>
              <w:id w:val="2629921"/>
              <w:lock w:val="sdtLocked"/>
              <w:placeholder>
                <w:docPart w:val="GBC22222222222222222222222222222"/>
              </w:placeholder>
            </w:sdtPr>
            <w:sdtContent>
              <w:r w:rsidR="006268AE">
                <w:rPr>
                  <w:rFonts w:hint="eastAsia"/>
                  <w:sz w:val="24"/>
                  <w:szCs w:val="24"/>
                </w:rPr>
                <w:t>无</w:t>
              </w:r>
            </w:sdtContent>
          </w:sdt>
        </w:p>
        <w:p w14:paraId="68BA1713" w14:textId="77777777" w:rsidR="004E1FAB" w:rsidRDefault="00000000">
          <w:pPr>
            <w:pStyle w:val="a6"/>
            <w:ind w:firstLine="480"/>
            <w:rPr>
              <w:sz w:val="24"/>
              <w:szCs w:val="24"/>
            </w:rPr>
          </w:pPr>
        </w:p>
      </w:sdtContent>
    </w:sdt>
    <w:p w14:paraId="461429B1" w14:textId="77777777" w:rsidR="004E1FAB" w:rsidRDefault="00000000">
      <w:pPr>
        <w:pStyle w:val="1"/>
        <w:keepNext w:val="0"/>
        <w:keepLines w:val="0"/>
        <w:numPr>
          <w:ilvl w:val="0"/>
          <w:numId w:val="3"/>
        </w:numPr>
        <w:rPr>
          <w:kern w:val="0"/>
          <w:sz w:val="24"/>
          <w:szCs w:val="24"/>
        </w:rPr>
      </w:pPr>
      <w:r>
        <w:rPr>
          <w:rFonts w:ascii="Calibri" w:eastAsia="宋体" w:hAnsi="Calibri" w:cs="Times New Roman" w:hint="eastAsia"/>
          <w:kern w:val="0"/>
          <w:sz w:val="24"/>
          <w:szCs w:val="24"/>
        </w:rPr>
        <w:t>股东大会投票注意事项</w:t>
      </w:r>
    </w:p>
    <w:sdt>
      <w:sdtPr>
        <w:rPr>
          <w:rFonts w:asciiTheme="minorEastAsia" w:eastAsiaTheme="minorEastAsia" w:hAnsiTheme="minorEastAsia" w:hint="eastAsia"/>
          <w:b w:val="0"/>
          <w:kern w:val="0"/>
          <w:sz w:val="24"/>
          <w:szCs w:val="24"/>
        </w:rPr>
        <w:alias w:val="模块:本公司股东通过上海证券交易所股东大会网络投票系统行使表决权的..."/>
        <w:tag w:val="_GBC_f820b28a1ce240de804fbb090a09efab"/>
        <w:id w:val="2629923"/>
        <w:lock w:val="sdtLocked"/>
        <w:placeholder>
          <w:docPart w:val="GBC22222222222222222222222222222"/>
        </w:placeholder>
      </w:sdtPr>
      <w:sdtContent>
        <w:p w14:paraId="0E903376" w14:textId="77777777" w:rsidR="004E1FAB" w:rsidRDefault="00000000">
          <w:pPr>
            <w:pStyle w:val="2"/>
            <w:keepNext w:val="0"/>
            <w:keepLines w:val="0"/>
            <w:numPr>
              <w:ilvl w:val="1"/>
              <w:numId w:val="16"/>
            </w:numPr>
            <w:spacing w:line="415" w:lineRule="auto"/>
            <w:rPr>
              <w:rFonts w:asciiTheme="minorEastAsia" w:eastAsiaTheme="minorEastAsia" w:hAnsiTheme="minorEastAsia"/>
              <w:b w:val="0"/>
              <w:kern w:val="0"/>
              <w:sz w:val="24"/>
              <w:szCs w:val="24"/>
            </w:rPr>
          </w:pPr>
          <w:r>
            <w:rPr>
              <w:rFonts w:asciiTheme="minorEastAsia" w:eastAsiaTheme="minorEastAsia" w:hAnsiTheme="minorEastAsia" w:hint="eastAsia"/>
              <w:b w:val="0"/>
              <w:kern w:val="0"/>
              <w:sz w:val="24"/>
              <w:szCs w:val="24"/>
            </w:rPr>
            <w:t>本公司股东通过上海证券交易所股东大会网络投票系统行使表决权的，既可以登陆交易系统投票平台（通过指定交易的证券公司交易终端）进行投票，也可以登陆互联网投票平台（网址：vote.sseinfo.com）进行投票。首次登陆互联网投票平台进行投票的，投资者需要完成股东身份认证。具体操作请见互联网投票平台网站说明。</w:t>
          </w:r>
        </w:p>
      </w:sdtContent>
    </w:sdt>
    <w:sdt>
      <w:sdtPr>
        <w:rPr>
          <w:rFonts w:asciiTheme="minorEastAsia" w:eastAsiaTheme="minorEastAsia" w:hAnsiTheme="minorEastAsia" w:cstheme="minorBidi" w:hint="eastAsia"/>
          <w:b w:val="0"/>
          <w:bCs w:val="0"/>
          <w:kern w:val="0"/>
          <w:sz w:val="24"/>
          <w:szCs w:val="24"/>
        </w:rPr>
        <w:alias w:val="模块:股东通过上海证券交易所股东大会网络投票系统行使表决权，如果其..."/>
        <w:tag w:val="_GBC_067901f48b6f4dba8ae1f7460b0c21df"/>
        <w:id w:val="24127169"/>
        <w:lock w:val="sdtLocked"/>
        <w:placeholder>
          <w:docPart w:val="GBC22222222222222222222222222222"/>
        </w:placeholder>
      </w:sdtPr>
      <w:sdtContent>
        <w:p w14:paraId="60B3C46E" w14:textId="273EB4AD" w:rsidR="004E1FAB" w:rsidRDefault="00000000">
          <w:pPr>
            <w:pStyle w:val="2"/>
            <w:keepNext w:val="0"/>
            <w:keepLines w:val="0"/>
            <w:numPr>
              <w:ilvl w:val="1"/>
              <w:numId w:val="16"/>
            </w:numPr>
            <w:spacing w:line="415" w:lineRule="auto"/>
            <w:rPr>
              <w:rFonts w:asciiTheme="minorEastAsia" w:eastAsiaTheme="minorEastAsia" w:hAnsiTheme="minorEastAsia"/>
              <w:b w:val="0"/>
              <w:kern w:val="0"/>
              <w:sz w:val="24"/>
              <w:szCs w:val="24"/>
            </w:rPr>
          </w:pPr>
          <w:r>
            <w:rPr>
              <w:rFonts w:asciiTheme="minorEastAsia" w:eastAsiaTheme="minorEastAsia" w:hAnsiTheme="minorEastAsia" w:hint="eastAsia"/>
              <w:b w:val="0"/>
              <w:kern w:val="0"/>
              <w:sz w:val="24"/>
              <w:szCs w:val="24"/>
            </w:rPr>
            <w:t>持有多个股东账户的股东，可行使的表决权数量是其名下全部股东账户所持相同类别普通股和相同品种优先股的数量总和。</w:t>
          </w:r>
        </w:p>
        <w:p w14:paraId="27F4A4A8" w14:textId="59F306C1" w:rsidR="004E1FAB" w:rsidRDefault="00000000">
          <w:pPr>
            <w:spacing w:before="260" w:after="260" w:line="415" w:lineRule="auto"/>
            <w:ind w:leftChars="400" w:left="840" w:firstLineChars="200" w:firstLine="480"/>
            <w:rPr>
              <w:rFonts w:asciiTheme="minorEastAsia" w:hAnsiTheme="minorEastAsia" w:cstheme="majorBidi"/>
              <w:bCs/>
              <w:kern w:val="0"/>
              <w:sz w:val="24"/>
              <w:szCs w:val="24"/>
            </w:rPr>
          </w:pPr>
          <w:r>
            <w:rPr>
              <w:rFonts w:asciiTheme="minorEastAsia" w:hAnsiTheme="minorEastAsia" w:cstheme="majorBidi" w:hint="eastAsia"/>
              <w:bCs/>
              <w:kern w:val="0"/>
              <w:sz w:val="24"/>
              <w:szCs w:val="24"/>
            </w:rPr>
            <w:t>持有多个股东账户的股东通过本所网络投票系统参与股东大会网络投票的，可以通过其任</w:t>
          </w:r>
          <w:proofErr w:type="gramStart"/>
          <w:r>
            <w:rPr>
              <w:rFonts w:asciiTheme="minorEastAsia" w:hAnsiTheme="minorEastAsia" w:cstheme="majorBidi" w:hint="eastAsia"/>
              <w:bCs/>
              <w:kern w:val="0"/>
              <w:sz w:val="24"/>
              <w:szCs w:val="24"/>
            </w:rPr>
            <w:t>一</w:t>
          </w:r>
          <w:proofErr w:type="gramEnd"/>
          <w:r>
            <w:rPr>
              <w:rFonts w:asciiTheme="minorEastAsia" w:hAnsiTheme="minorEastAsia" w:cstheme="majorBidi" w:hint="eastAsia"/>
              <w:bCs/>
              <w:kern w:val="0"/>
              <w:sz w:val="24"/>
              <w:szCs w:val="24"/>
            </w:rPr>
            <w:t>股东账户参加。投票后，视为其全部股东账户下的相同类别普通股和相同品种优先股均已分别投出同一意见的表决票。</w:t>
          </w:r>
        </w:p>
        <w:p w14:paraId="4D12E645" w14:textId="2CD02A3D" w:rsidR="004E1FAB" w:rsidRDefault="00000000">
          <w:pPr>
            <w:spacing w:before="260" w:after="260" w:line="415" w:lineRule="auto"/>
            <w:ind w:leftChars="400" w:left="840" w:firstLineChars="200" w:firstLine="480"/>
            <w:rPr>
              <w:rFonts w:asciiTheme="minorEastAsia" w:hAnsiTheme="minorEastAsia" w:cstheme="majorBidi"/>
              <w:bCs/>
              <w:kern w:val="0"/>
              <w:sz w:val="24"/>
              <w:szCs w:val="24"/>
            </w:rPr>
          </w:pPr>
          <w:r>
            <w:rPr>
              <w:rFonts w:asciiTheme="minorEastAsia" w:hAnsiTheme="minorEastAsia" w:cstheme="majorBidi" w:hint="eastAsia"/>
              <w:bCs/>
              <w:kern w:val="0"/>
              <w:sz w:val="24"/>
              <w:szCs w:val="24"/>
            </w:rPr>
            <w:t>持有多个股东账户的股东，通过多个股东账户重复进行表决的，其全部股东账户下的相同类别普通股和相同品种优先股的表决意见，分别以各类别和品种股票的第一次投票结果为准。</w:t>
          </w:r>
        </w:p>
      </w:sdtContent>
    </w:sdt>
    <w:sdt>
      <w:sdtPr>
        <w:rPr>
          <w:rFonts w:asciiTheme="minorEastAsia" w:eastAsiaTheme="minorEastAsia" w:hAnsiTheme="minorEastAsia" w:hint="eastAsia"/>
          <w:b w:val="0"/>
          <w:kern w:val="0"/>
          <w:sz w:val="24"/>
          <w:szCs w:val="24"/>
        </w:rPr>
        <w:alias w:val="模块:股东所投选举票数超过其拥有的选举票数的，或者在差额选举中投票..."/>
        <w:tag w:val="_GBC_b6a062e72e7d4b459eb1ef2d7cc6249c"/>
        <w:id w:val="3419979"/>
        <w:lock w:val="sdtLocked"/>
        <w:placeholder>
          <w:docPart w:val="GBC22222222222222222222222222222"/>
        </w:placeholder>
      </w:sdtPr>
      <w:sdtContent>
        <w:p w14:paraId="6918CBF1" w14:textId="77777777" w:rsidR="004E1FAB" w:rsidRDefault="00000000">
          <w:pPr>
            <w:pStyle w:val="2"/>
            <w:keepNext w:val="0"/>
            <w:keepLines w:val="0"/>
            <w:numPr>
              <w:ilvl w:val="1"/>
              <w:numId w:val="16"/>
            </w:numPr>
            <w:spacing w:line="415" w:lineRule="auto"/>
            <w:rPr>
              <w:rFonts w:asciiTheme="minorEastAsia" w:eastAsiaTheme="minorEastAsia" w:hAnsiTheme="minorEastAsia"/>
              <w:b w:val="0"/>
              <w:kern w:val="0"/>
              <w:sz w:val="24"/>
              <w:szCs w:val="24"/>
            </w:rPr>
          </w:pPr>
          <w:r>
            <w:rPr>
              <w:rFonts w:asciiTheme="minorEastAsia" w:eastAsiaTheme="minorEastAsia" w:hAnsiTheme="minorEastAsia" w:hint="eastAsia"/>
              <w:b w:val="0"/>
              <w:kern w:val="0"/>
              <w:sz w:val="24"/>
              <w:szCs w:val="24"/>
            </w:rPr>
            <w:t>股东所投选举票数超过其拥有的选举票数的，或者在差额选举中投票超过应选人数的，其对该项议案所投的选举票视为无效投票。</w:t>
          </w:r>
        </w:p>
      </w:sdtContent>
    </w:sdt>
    <w:p w14:paraId="7754C573" w14:textId="77777777" w:rsidR="004E1FAB" w:rsidRDefault="00000000">
      <w:pPr>
        <w:pStyle w:val="2"/>
        <w:keepNext w:val="0"/>
        <w:keepLines w:val="0"/>
        <w:numPr>
          <w:ilvl w:val="1"/>
          <w:numId w:val="16"/>
        </w:numPr>
        <w:spacing w:line="415" w:lineRule="auto"/>
        <w:rPr>
          <w:rFonts w:asciiTheme="minorEastAsia" w:eastAsiaTheme="minorEastAsia" w:hAnsiTheme="minorEastAsia"/>
          <w:b w:val="0"/>
          <w:kern w:val="0"/>
          <w:sz w:val="24"/>
          <w:szCs w:val="24"/>
        </w:rPr>
      </w:pPr>
      <w:r>
        <w:rPr>
          <w:rFonts w:asciiTheme="minorEastAsia" w:eastAsiaTheme="minorEastAsia" w:hAnsiTheme="minorEastAsia" w:hint="eastAsia"/>
          <w:b w:val="0"/>
          <w:kern w:val="0"/>
          <w:sz w:val="24"/>
          <w:szCs w:val="24"/>
        </w:rPr>
        <w:t>同一表决权通过现场、本所网络投票平台或其他方式重复进行表决的，以第一次投票结果为准。</w:t>
      </w:r>
    </w:p>
    <w:p w14:paraId="0A27B202" w14:textId="77777777" w:rsidR="004E1FAB" w:rsidRDefault="00000000">
      <w:pPr>
        <w:pStyle w:val="2"/>
        <w:keepNext w:val="0"/>
        <w:keepLines w:val="0"/>
        <w:numPr>
          <w:ilvl w:val="1"/>
          <w:numId w:val="16"/>
        </w:numPr>
        <w:spacing w:line="415" w:lineRule="auto"/>
        <w:rPr>
          <w:rFonts w:asciiTheme="minorEastAsia" w:eastAsiaTheme="minorEastAsia" w:hAnsiTheme="minorEastAsia"/>
          <w:b w:val="0"/>
          <w:kern w:val="0"/>
          <w:sz w:val="24"/>
          <w:szCs w:val="24"/>
        </w:rPr>
      </w:pPr>
      <w:r>
        <w:rPr>
          <w:rFonts w:asciiTheme="minorEastAsia" w:eastAsiaTheme="minorEastAsia" w:hAnsiTheme="minorEastAsia" w:hint="eastAsia"/>
          <w:b w:val="0"/>
          <w:kern w:val="0"/>
          <w:sz w:val="24"/>
          <w:szCs w:val="24"/>
        </w:rPr>
        <w:t>股东对所有议案均表决完毕才能提交。</w:t>
      </w:r>
    </w:p>
    <w:sdt>
      <w:sdtPr>
        <w:rPr>
          <w:rFonts w:asciiTheme="minorEastAsia" w:eastAsiaTheme="minorEastAsia" w:hAnsiTheme="minorEastAsia" w:hint="eastAsia"/>
          <w:b w:val="0"/>
          <w:kern w:val="0"/>
          <w:sz w:val="24"/>
          <w:szCs w:val="24"/>
        </w:rPr>
        <w:alias w:val="模块:采用累积投票制选举董事、独立董事和监事的投票方式，详见附件2..."/>
        <w:tag w:val="_GBC_817748a8105b4e0289569382c1a30386"/>
        <w:id w:val="2629934"/>
        <w:lock w:val="sdtLocked"/>
        <w:placeholder>
          <w:docPart w:val="GBC22222222222222222222222222222"/>
        </w:placeholder>
      </w:sdtPr>
      <w:sdtContent>
        <w:p w14:paraId="22EEF566" w14:textId="77777777" w:rsidR="004E1FAB" w:rsidRDefault="00000000">
          <w:pPr>
            <w:pStyle w:val="2"/>
            <w:keepNext w:val="0"/>
            <w:keepLines w:val="0"/>
            <w:numPr>
              <w:ilvl w:val="1"/>
              <w:numId w:val="16"/>
            </w:numPr>
            <w:spacing w:line="415" w:lineRule="auto"/>
            <w:rPr>
              <w:rFonts w:asciiTheme="minorEastAsia" w:eastAsiaTheme="minorEastAsia" w:hAnsiTheme="minorEastAsia"/>
              <w:b w:val="0"/>
              <w:kern w:val="0"/>
              <w:sz w:val="24"/>
              <w:szCs w:val="24"/>
            </w:rPr>
          </w:pPr>
          <w:r>
            <w:rPr>
              <w:rFonts w:asciiTheme="minorEastAsia" w:eastAsiaTheme="minorEastAsia" w:hAnsiTheme="minorEastAsia" w:hint="eastAsia"/>
              <w:b w:val="0"/>
              <w:kern w:val="0"/>
              <w:sz w:val="24"/>
              <w:szCs w:val="24"/>
            </w:rPr>
            <w:t>采用累积投票制选举董事、独立董事和监事的投票方式，详见附件2</w:t>
          </w:r>
        </w:p>
      </w:sdtContent>
    </w:sdt>
    <w:p w14:paraId="432CAE4C" w14:textId="77777777" w:rsidR="004E1FAB" w:rsidRDefault="00000000">
      <w:pPr>
        <w:pStyle w:val="1"/>
        <w:keepNext w:val="0"/>
        <w:keepLines w:val="0"/>
        <w:numPr>
          <w:ilvl w:val="0"/>
          <w:numId w:val="3"/>
        </w:numPr>
        <w:rPr>
          <w:kern w:val="0"/>
          <w:sz w:val="24"/>
          <w:szCs w:val="24"/>
        </w:rPr>
      </w:pPr>
      <w:r>
        <w:rPr>
          <w:rFonts w:ascii="Calibri" w:eastAsia="宋体" w:hAnsi="Calibri" w:cs="Times New Roman" w:hint="eastAsia"/>
          <w:kern w:val="0"/>
          <w:sz w:val="24"/>
          <w:szCs w:val="24"/>
        </w:rPr>
        <w:t>会议出席对象</w:t>
      </w:r>
    </w:p>
    <w:sdt>
      <w:sdtPr>
        <w:rPr>
          <w:rFonts w:ascii="宋体" w:hAnsi="宋体" w:cs="宋体" w:hint="eastAsia"/>
          <w:b w:val="0"/>
          <w:kern w:val="0"/>
          <w:sz w:val="24"/>
          <w:szCs w:val="24"/>
        </w:rPr>
        <w:alias w:val="模块:股权登记日收市后在中国登记结算有限责任公司上海分公司登记在册..."/>
        <w:tag w:val="_GBC_cabe6b987468425996bd6f588e4fe979"/>
        <w:id w:val="2304213"/>
        <w:lock w:val="sdtLocked"/>
        <w:placeholder>
          <w:docPart w:val="GBC22222222222222222222222222222"/>
        </w:placeholder>
      </w:sdtPr>
      <w:sdtContent>
        <w:p w14:paraId="242771F4" w14:textId="77777777" w:rsidR="004E1FAB" w:rsidRDefault="00000000">
          <w:pPr>
            <w:pStyle w:val="2"/>
            <w:keepNext w:val="0"/>
            <w:keepLines w:val="0"/>
            <w:numPr>
              <w:ilvl w:val="0"/>
              <w:numId w:val="13"/>
            </w:numPr>
            <w:spacing w:line="415" w:lineRule="auto"/>
            <w:ind w:rightChars="-94" w:right="-197"/>
            <w:rPr>
              <w:rFonts w:ascii="宋体" w:hAnsi="宋体" w:cs="宋体"/>
              <w:b w:val="0"/>
              <w:kern w:val="0"/>
              <w:sz w:val="24"/>
              <w:szCs w:val="24"/>
            </w:rPr>
          </w:pPr>
          <w:r>
            <w:rPr>
              <w:rFonts w:ascii="宋体" w:hAnsi="宋体" w:cs="宋体" w:hint="eastAsia"/>
              <w:b w:val="0"/>
              <w:kern w:val="0"/>
              <w:sz w:val="24"/>
              <w:szCs w:val="24"/>
            </w:rPr>
            <w:t>股权登记日收市后在中国证券登记结算有限责任公司上海分公司登记在册的公司股东有权出席股东大会（具体情况详见下表），并可以以书面形式委托代理人出席会议和参加表决。该代理人不必是公司股东。</w:t>
          </w:r>
        </w:p>
      </w:sdtContent>
    </w:sdt>
    <w:sdt>
      <w:sdtPr>
        <w:rPr>
          <w:rFonts w:ascii="宋体" w:hAnsi="宋体" w:cs="宋体" w:hint="eastAsia"/>
          <w:b/>
          <w:kern w:val="0"/>
          <w:sz w:val="24"/>
        </w:rPr>
        <w:alias w:val="选项模块:股份类别:A股"/>
        <w:tag w:val="_GBC_7d0d3e07200f411fb18659f6ca23ddc0"/>
        <w:id w:val="2344362"/>
        <w:lock w:val="sdtLocked"/>
        <w:placeholder>
          <w:docPart w:val="GBC22222222222222222222222222222"/>
        </w:placeholder>
      </w:sdtPr>
      <w:sdtEndPr>
        <w:rPr>
          <w:rFonts w:hint="default"/>
          <w:b w:val="0"/>
        </w:rPr>
      </w:sdtEndPr>
      <w:sdtContent>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9"/>
            <w:gridCol w:w="1485"/>
            <w:gridCol w:w="2125"/>
            <w:gridCol w:w="2603"/>
          </w:tblGrid>
          <w:tr w:rsidR="004E1FAB" w14:paraId="51D71057" w14:textId="77777777" w:rsidTr="0035113C">
            <w:trPr>
              <w:jc w:val="center"/>
            </w:trPr>
            <w:sdt>
              <w:sdtPr>
                <w:rPr>
                  <w:rFonts w:ascii="宋体" w:hAnsi="宋体" w:cs="宋体" w:hint="eastAsia"/>
                  <w:b/>
                  <w:kern w:val="0"/>
                  <w:sz w:val="24"/>
                </w:rPr>
                <w:tag w:val="_PLD_e1bd092698334c0986327d2a508b9f1a"/>
                <w:id w:val="-351264244"/>
                <w:lock w:val="sdtLocked"/>
              </w:sdtPr>
              <w:sdtContent>
                <w:tc>
                  <w:tcPr>
                    <w:tcW w:w="1355" w:type="pct"/>
                  </w:tcPr>
                  <w:p w14:paraId="184B570A" w14:textId="77777777" w:rsidR="004E1FAB" w:rsidRDefault="00000000">
                    <w:pPr>
                      <w:widowControl/>
                      <w:spacing w:line="360" w:lineRule="auto"/>
                      <w:jc w:val="center"/>
                      <w:rPr>
                        <w:rFonts w:ascii="宋体" w:hAnsi="宋体" w:cs="宋体"/>
                        <w:b/>
                        <w:kern w:val="0"/>
                        <w:sz w:val="24"/>
                      </w:rPr>
                    </w:pPr>
                    <w:r>
                      <w:rPr>
                        <w:rFonts w:ascii="宋体" w:hAnsi="宋体" w:cs="宋体" w:hint="eastAsia"/>
                        <w:b/>
                        <w:kern w:val="0"/>
                        <w:sz w:val="24"/>
                      </w:rPr>
                      <w:t>股份类别</w:t>
                    </w:r>
                  </w:p>
                </w:tc>
              </w:sdtContent>
            </w:sdt>
            <w:sdt>
              <w:sdtPr>
                <w:rPr>
                  <w:rFonts w:ascii="宋体" w:hAnsi="宋体" w:cs="宋体" w:hint="eastAsia"/>
                  <w:b/>
                  <w:kern w:val="0"/>
                  <w:sz w:val="24"/>
                </w:rPr>
                <w:tag w:val="_PLD_2b730091b0b84ed7a57a242964cec527"/>
                <w:id w:val="1197579124"/>
                <w:lock w:val="sdtLocked"/>
              </w:sdtPr>
              <w:sdtContent>
                <w:tc>
                  <w:tcPr>
                    <w:tcW w:w="871" w:type="pct"/>
                  </w:tcPr>
                  <w:p w14:paraId="1D56D35B" w14:textId="77777777" w:rsidR="004E1FAB" w:rsidRDefault="00000000">
                    <w:pPr>
                      <w:widowControl/>
                      <w:spacing w:line="360" w:lineRule="auto"/>
                      <w:jc w:val="center"/>
                      <w:rPr>
                        <w:rFonts w:ascii="宋体" w:hAnsi="宋体" w:cs="宋体"/>
                        <w:b/>
                        <w:kern w:val="0"/>
                        <w:sz w:val="24"/>
                      </w:rPr>
                    </w:pPr>
                    <w:r>
                      <w:rPr>
                        <w:rFonts w:ascii="宋体" w:hAnsi="宋体" w:cs="宋体" w:hint="eastAsia"/>
                        <w:b/>
                        <w:kern w:val="0"/>
                        <w:sz w:val="24"/>
                      </w:rPr>
                      <w:t>股票代码</w:t>
                    </w:r>
                  </w:p>
                </w:tc>
              </w:sdtContent>
            </w:sdt>
            <w:sdt>
              <w:sdtPr>
                <w:rPr>
                  <w:rFonts w:ascii="宋体" w:hAnsi="宋体" w:cs="宋体" w:hint="eastAsia"/>
                  <w:b/>
                  <w:kern w:val="0"/>
                  <w:sz w:val="24"/>
                </w:rPr>
                <w:tag w:val="_PLD_69d3dcf14d694263954c8a4a264f6072"/>
                <w:id w:val="-1959322817"/>
                <w:lock w:val="sdtLocked"/>
              </w:sdtPr>
              <w:sdtContent>
                <w:tc>
                  <w:tcPr>
                    <w:tcW w:w="1247" w:type="pct"/>
                  </w:tcPr>
                  <w:p w14:paraId="26F710CB" w14:textId="77777777" w:rsidR="004E1FAB" w:rsidRDefault="00000000">
                    <w:pPr>
                      <w:widowControl/>
                      <w:spacing w:line="360" w:lineRule="auto"/>
                      <w:jc w:val="center"/>
                      <w:rPr>
                        <w:rFonts w:ascii="宋体" w:hAnsi="宋体" w:cs="宋体"/>
                        <w:b/>
                        <w:kern w:val="0"/>
                        <w:sz w:val="24"/>
                      </w:rPr>
                    </w:pPr>
                    <w:r>
                      <w:rPr>
                        <w:rFonts w:ascii="宋体" w:hAnsi="宋体" w:cs="宋体" w:hint="eastAsia"/>
                        <w:b/>
                        <w:kern w:val="0"/>
                        <w:sz w:val="24"/>
                      </w:rPr>
                      <w:t>股票简称</w:t>
                    </w:r>
                  </w:p>
                </w:tc>
              </w:sdtContent>
            </w:sdt>
            <w:sdt>
              <w:sdtPr>
                <w:rPr>
                  <w:rFonts w:ascii="宋体" w:hAnsi="宋体" w:cs="宋体" w:hint="eastAsia"/>
                  <w:b/>
                  <w:kern w:val="0"/>
                  <w:sz w:val="24"/>
                </w:rPr>
                <w:tag w:val="_PLD_9009eb8adc2e42a5bd20caaa427be1d2"/>
                <w:id w:val="1287854151"/>
                <w:lock w:val="sdtLocked"/>
              </w:sdtPr>
              <w:sdtContent>
                <w:tc>
                  <w:tcPr>
                    <w:tcW w:w="1527" w:type="pct"/>
                  </w:tcPr>
                  <w:p w14:paraId="6F4C0134" w14:textId="77777777" w:rsidR="004E1FAB" w:rsidRDefault="00000000">
                    <w:pPr>
                      <w:widowControl/>
                      <w:spacing w:line="360" w:lineRule="auto"/>
                      <w:jc w:val="center"/>
                      <w:rPr>
                        <w:rFonts w:ascii="宋体" w:hAnsi="宋体" w:cs="宋体"/>
                        <w:b/>
                        <w:kern w:val="0"/>
                        <w:sz w:val="24"/>
                      </w:rPr>
                    </w:pPr>
                    <w:r>
                      <w:rPr>
                        <w:rFonts w:ascii="宋体" w:hAnsi="宋体" w:cs="宋体" w:hint="eastAsia"/>
                        <w:b/>
                        <w:kern w:val="0"/>
                        <w:sz w:val="24"/>
                      </w:rPr>
                      <w:t>股权登记日</w:t>
                    </w:r>
                  </w:p>
                </w:tc>
              </w:sdtContent>
            </w:sdt>
          </w:tr>
          <w:tr w:rsidR="004E1FAB" w14:paraId="61EE889E" w14:textId="77777777" w:rsidTr="0035113C">
            <w:trPr>
              <w:jc w:val="center"/>
            </w:trPr>
            <w:tc>
              <w:tcPr>
                <w:tcW w:w="1355" w:type="pct"/>
              </w:tcPr>
              <w:p w14:paraId="429ABB89" w14:textId="77777777" w:rsidR="004E1FAB" w:rsidRDefault="00000000">
                <w:pPr>
                  <w:widowControl/>
                  <w:spacing w:line="360" w:lineRule="auto"/>
                  <w:jc w:val="center"/>
                  <w:rPr>
                    <w:rFonts w:ascii="宋体" w:hAnsi="宋体" w:cs="宋体"/>
                    <w:kern w:val="0"/>
                    <w:sz w:val="24"/>
                    <w:szCs w:val="24"/>
                  </w:rPr>
                </w:pPr>
                <w:r>
                  <w:rPr>
                    <w:rFonts w:ascii="宋体" w:hAnsi="宋体" w:cs="宋体" w:hint="eastAsia"/>
                    <w:kern w:val="0"/>
                    <w:sz w:val="24"/>
                    <w:szCs w:val="24"/>
                  </w:rPr>
                  <w:t>Ａ股</w:t>
                </w:r>
              </w:p>
            </w:tc>
            <w:sdt>
              <w:sdtPr>
                <w:rPr>
                  <w:rFonts w:ascii="宋体" w:hAnsi="宋体" w:cs="宋体"/>
                  <w:kern w:val="0"/>
                  <w:sz w:val="24"/>
                  <w:szCs w:val="24"/>
                </w:rPr>
                <w:alias w:val="A股代码"/>
                <w:tag w:val="_GBC_eef4d97452524d85845514d64a8d4e20"/>
                <w:id w:val="7111296"/>
                <w:lock w:val="sdtLocked"/>
              </w:sdtPr>
              <w:sdtContent>
                <w:tc>
                  <w:tcPr>
                    <w:tcW w:w="871" w:type="pct"/>
                  </w:tcPr>
                  <w:p w14:paraId="4519601E" w14:textId="77777777" w:rsidR="004E1FAB" w:rsidRDefault="00000000">
                    <w:pPr>
                      <w:widowControl/>
                      <w:spacing w:line="360" w:lineRule="auto"/>
                      <w:jc w:val="center"/>
                      <w:rPr>
                        <w:rFonts w:ascii="宋体" w:hAnsi="宋体" w:cs="宋体"/>
                        <w:kern w:val="0"/>
                        <w:sz w:val="24"/>
                        <w:szCs w:val="24"/>
                      </w:rPr>
                    </w:pPr>
                    <w:r>
                      <w:rPr>
                        <w:rFonts w:ascii="宋体" w:hAnsi="宋体" w:cs="宋体"/>
                        <w:kern w:val="0"/>
                        <w:sz w:val="24"/>
                        <w:szCs w:val="24"/>
                      </w:rPr>
                      <w:t>600860</w:t>
                    </w:r>
                  </w:p>
                </w:tc>
              </w:sdtContent>
            </w:sdt>
            <w:sdt>
              <w:sdtPr>
                <w:rPr>
                  <w:rFonts w:ascii="宋体" w:hAnsi="宋体" w:cs="宋体"/>
                  <w:kern w:val="0"/>
                  <w:sz w:val="24"/>
                  <w:szCs w:val="24"/>
                </w:rPr>
                <w:alias w:val="A股简称"/>
                <w:tag w:val="_GBC_2c8d5081f8d945f3b45bba561aa0d1a5"/>
                <w:id w:val="2344326"/>
                <w:lock w:val="sdtLocked"/>
              </w:sdtPr>
              <w:sdtContent>
                <w:tc>
                  <w:tcPr>
                    <w:tcW w:w="1247" w:type="pct"/>
                  </w:tcPr>
                  <w:p w14:paraId="79894792" w14:textId="77777777" w:rsidR="004E1FAB" w:rsidRDefault="00000000">
                    <w:pPr>
                      <w:widowControl/>
                      <w:spacing w:line="360" w:lineRule="auto"/>
                      <w:jc w:val="center"/>
                      <w:rPr>
                        <w:rFonts w:ascii="宋体" w:hAnsi="宋体" w:cs="宋体"/>
                        <w:kern w:val="0"/>
                        <w:sz w:val="24"/>
                        <w:szCs w:val="24"/>
                      </w:rPr>
                    </w:pPr>
                    <w:r>
                      <w:rPr>
                        <w:rFonts w:ascii="宋体" w:hAnsi="宋体" w:cs="宋体"/>
                        <w:kern w:val="0"/>
                        <w:sz w:val="24"/>
                        <w:szCs w:val="24"/>
                      </w:rPr>
                      <w:t>京城股份</w:t>
                    </w:r>
                  </w:p>
                </w:tc>
              </w:sdtContent>
            </w:sdt>
            <w:sdt>
              <w:sdtPr>
                <w:rPr>
                  <w:rFonts w:ascii="宋体" w:hAnsi="宋体" w:cs="宋体"/>
                  <w:kern w:val="0"/>
                  <w:sz w:val="24"/>
                </w:rPr>
                <w:alias w:val="股东大会股权登记日"/>
                <w:tag w:val="_GBC_20b823b5c67147f292688af594fa8d6e"/>
                <w:id w:val="5103906"/>
                <w:lock w:val="sdtLocked"/>
                <w:date w:fullDate="2023-06-12T00:00:00Z">
                  <w:dateFormat w:val="yyyy/M/d"/>
                  <w:lid w:val="zh-CN"/>
                  <w:storeMappedDataAs w:val="dateTime"/>
                  <w:calendar w:val="gregorian"/>
                </w:date>
              </w:sdtPr>
              <w:sdtContent>
                <w:tc>
                  <w:tcPr>
                    <w:tcW w:w="1527" w:type="pct"/>
                  </w:tcPr>
                  <w:p w14:paraId="228BA2BA" w14:textId="37925E49" w:rsidR="004E1FAB" w:rsidRDefault="006268AE">
                    <w:pPr>
                      <w:widowControl/>
                      <w:spacing w:line="360" w:lineRule="auto"/>
                      <w:jc w:val="center"/>
                      <w:rPr>
                        <w:rFonts w:ascii="宋体" w:hAnsi="宋体" w:cs="宋体"/>
                        <w:kern w:val="0"/>
                        <w:sz w:val="24"/>
                      </w:rPr>
                    </w:pPr>
                    <w:r>
                      <w:rPr>
                        <w:rFonts w:ascii="宋体" w:hAnsi="宋体" w:cs="宋体" w:hint="eastAsia"/>
                        <w:kern w:val="0"/>
                        <w:sz w:val="24"/>
                      </w:rPr>
                      <w:t>2023/6/12</w:t>
                    </w:r>
                  </w:p>
                </w:tc>
              </w:sdtContent>
            </w:sdt>
          </w:tr>
        </w:tbl>
      </w:sdtContent>
    </w:sdt>
    <w:p w14:paraId="43AEBC52" w14:textId="77777777" w:rsidR="004E1FAB" w:rsidRDefault="004E1FAB"/>
    <w:p w14:paraId="7B03D7D1" w14:textId="77777777" w:rsidR="004E1FAB" w:rsidRDefault="00000000">
      <w:pPr>
        <w:pStyle w:val="2"/>
        <w:keepNext w:val="0"/>
        <w:keepLines w:val="0"/>
        <w:numPr>
          <w:ilvl w:val="0"/>
          <w:numId w:val="13"/>
        </w:numPr>
        <w:spacing w:line="415" w:lineRule="auto"/>
        <w:rPr>
          <w:b w:val="0"/>
          <w:kern w:val="0"/>
          <w:sz w:val="24"/>
          <w:szCs w:val="24"/>
        </w:rPr>
      </w:pPr>
      <w:r>
        <w:rPr>
          <w:rFonts w:hint="eastAsia"/>
          <w:b w:val="0"/>
          <w:kern w:val="0"/>
          <w:sz w:val="24"/>
          <w:szCs w:val="24"/>
        </w:rPr>
        <w:t>公司董事、监事和高级管理人员。</w:t>
      </w:r>
    </w:p>
    <w:p w14:paraId="5D7B7452" w14:textId="77777777" w:rsidR="004E1FAB" w:rsidRDefault="00000000">
      <w:pPr>
        <w:pStyle w:val="2"/>
        <w:keepNext w:val="0"/>
        <w:keepLines w:val="0"/>
        <w:numPr>
          <w:ilvl w:val="0"/>
          <w:numId w:val="13"/>
        </w:numPr>
        <w:spacing w:line="415" w:lineRule="auto"/>
        <w:rPr>
          <w:b w:val="0"/>
          <w:kern w:val="0"/>
          <w:sz w:val="24"/>
          <w:szCs w:val="24"/>
        </w:rPr>
      </w:pPr>
      <w:r>
        <w:rPr>
          <w:rFonts w:hint="eastAsia"/>
          <w:b w:val="0"/>
          <w:kern w:val="0"/>
          <w:sz w:val="24"/>
          <w:szCs w:val="24"/>
        </w:rPr>
        <w:t>公司聘请的律师。</w:t>
      </w:r>
    </w:p>
    <w:p w14:paraId="642A5051" w14:textId="77777777" w:rsidR="004E1FAB" w:rsidRDefault="00000000">
      <w:pPr>
        <w:pStyle w:val="2"/>
        <w:keepNext w:val="0"/>
        <w:keepLines w:val="0"/>
        <w:numPr>
          <w:ilvl w:val="0"/>
          <w:numId w:val="13"/>
        </w:numPr>
        <w:spacing w:line="415" w:lineRule="auto"/>
        <w:rPr>
          <w:b w:val="0"/>
          <w:kern w:val="0"/>
          <w:sz w:val="24"/>
          <w:szCs w:val="24"/>
        </w:rPr>
      </w:pPr>
      <w:r>
        <w:rPr>
          <w:rFonts w:hint="eastAsia"/>
          <w:b w:val="0"/>
          <w:kern w:val="0"/>
          <w:sz w:val="24"/>
          <w:szCs w:val="24"/>
        </w:rPr>
        <w:t>其他人员</w:t>
      </w:r>
    </w:p>
    <w:sdt>
      <w:sdtPr>
        <w:rPr>
          <w:rFonts w:ascii="Calibri" w:eastAsia="宋体" w:hAnsi="Calibri" w:cs="Times New Roman" w:hint="eastAsia"/>
          <w:b w:val="0"/>
          <w:bCs w:val="0"/>
          <w:kern w:val="0"/>
          <w:sz w:val="24"/>
          <w:szCs w:val="24"/>
        </w:rPr>
        <w:alias w:val="模块:会议登记方法"/>
        <w:tag w:val="_GBC_3c435cf38b944e83bd53724a29c0dcc3"/>
        <w:id w:val="2304215"/>
        <w:lock w:val="sdtLocked"/>
        <w:placeholder>
          <w:docPart w:val="GBC22222222222222222222222222222"/>
        </w:placeholder>
      </w:sdtPr>
      <w:sdtEndPr>
        <w:rPr>
          <w:rFonts w:asciiTheme="minorHAnsi" w:eastAsiaTheme="minorEastAsia" w:hAnsiTheme="minorHAnsi" w:cstheme="minorBidi"/>
          <w:kern w:val="2"/>
          <w:sz w:val="21"/>
          <w:szCs w:val="22"/>
        </w:rPr>
      </w:sdtEndPr>
      <w:sdtContent>
        <w:p w14:paraId="46582E29" w14:textId="77777777" w:rsidR="004E1FAB" w:rsidRDefault="00000000">
          <w:pPr>
            <w:pStyle w:val="1"/>
            <w:keepNext w:val="0"/>
            <w:keepLines w:val="0"/>
            <w:numPr>
              <w:ilvl w:val="0"/>
              <w:numId w:val="3"/>
            </w:numPr>
            <w:rPr>
              <w:rFonts w:ascii="Calibri" w:eastAsia="宋体" w:hAnsi="Calibri" w:cs="Times New Roman"/>
              <w:kern w:val="0"/>
              <w:sz w:val="24"/>
              <w:szCs w:val="24"/>
            </w:rPr>
          </w:pPr>
          <w:r>
            <w:rPr>
              <w:rFonts w:ascii="Calibri" w:eastAsia="宋体" w:hAnsi="Calibri" w:cs="Times New Roman" w:hint="eastAsia"/>
              <w:kern w:val="0"/>
              <w:sz w:val="24"/>
              <w:szCs w:val="24"/>
            </w:rPr>
            <w:t>会议登记方法</w:t>
          </w:r>
        </w:p>
        <w:sdt>
          <w:sdtPr>
            <w:rPr>
              <w:rFonts w:asciiTheme="minorEastAsia" w:hAnsiTheme="minorEastAsia"/>
              <w:sz w:val="24"/>
              <w:szCs w:val="24"/>
            </w:rPr>
            <w:alias w:val="出席现场会议登记方法"/>
            <w:tag w:val="_GBC_fbff3caa29384a50b8705ae3f5b51570"/>
            <w:id w:val="23700315"/>
            <w:lock w:val="sdtLocked"/>
            <w:placeholder>
              <w:docPart w:val="GBC22222222222222222222222222222"/>
            </w:placeholder>
          </w:sdtPr>
          <w:sdtContent>
            <w:p w14:paraId="3AC4FAB4" w14:textId="48EBB252" w:rsidR="00171258" w:rsidRPr="00171258" w:rsidRDefault="00171258" w:rsidP="00171258">
              <w:pPr>
                <w:spacing w:line="500" w:lineRule="exact"/>
                <w:ind w:firstLineChars="200" w:firstLine="480"/>
                <w:rPr>
                  <w:rFonts w:asciiTheme="minorEastAsia" w:hAnsiTheme="minorEastAsia"/>
                  <w:sz w:val="24"/>
                  <w:szCs w:val="24"/>
                </w:rPr>
              </w:pPr>
              <w:r w:rsidRPr="00171258">
                <w:rPr>
                  <w:rFonts w:asciiTheme="minorEastAsia" w:hAnsiTheme="minorEastAsia" w:hint="eastAsia"/>
                  <w:sz w:val="24"/>
                  <w:szCs w:val="24"/>
                </w:rPr>
                <w:t>符合上述出席条件的股东如</w:t>
              </w:r>
              <w:proofErr w:type="gramStart"/>
              <w:r w:rsidRPr="00171258">
                <w:rPr>
                  <w:rFonts w:asciiTheme="minorEastAsia" w:hAnsiTheme="minorEastAsia" w:hint="eastAsia"/>
                  <w:sz w:val="24"/>
                  <w:szCs w:val="24"/>
                </w:rPr>
                <w:t>欲出席</w:t>
              </w:r>
              <w:proofErr w:type="gramEnd"/>
              <w:r w:rsidRPr="00171258">
                <w:rPr>
                  <w:rFonts w:asciiTheme="minorEastAsia" w:hAnsiTheme="minorEastAsia" w:hint="eastAsia"/>
                  <w:sz w:val="24"/>
                  <w:szCs w:val="24"/>
                </w:rPr>
                <w:t>现场会议，须提供以下登记资料：</w:t>
              </w:r>
            </w:p>
            <w:p w14:paraId="31D2A42F" w14:textId="77777777" w:rsidR="00171258" w:rsidRPr="00171258" w:rsidRDefault="00171258" w:rsidP="00171258">
              <w:pPr>
                <w:spacing w:line="500" w:lineRule="exact"/>
                <w:ind w:firstLineChars="200" w:firstLine="480"/>
                <w:rPr>
                  <w:rFonts w:asciiTheme="minorEastAsia" w:hAnsiTheme="minorEastAsia"/>
                  <w:sz w:val="24"/>
                  <w:szCs w:val="24"/>
                </w:rPr>
              </w:pPr>
              <w:r w:rsidRPr="00171258">
                <w:rPr>
                  <w:rFonts w:asciiTheme="minorEastAsia" w:hAnsiTheme="minorEastAsia" w:hint="eastAsia"/>
                  <w:sz w:val="24"/>
                  <w:szCs w:val="24"/>
                </w:rPr>
                <w:t>1、自然人股东：本人身份证原件及复印件、股东</w:t>
              </w:r>
              <w:proofErr w:type="gramStart"/>
              <w:r w:rsidRPr="00171258">
                <w:rPr>
                  <w:rFonts w:asciiTheme="minorEastAsia" w:hAnsiTheme="minorEastAsia" w:hint="eastAsia"/>
                  <w:sz w:val="24"/>
                  <w:szCs w:val="24"/>
                </w:rPr>
                <w:t>帐户</w:t>
              </w:r>
              <w:proofErr w:type="gramEnd"/>
              <w:r w:rsidRPr="00171258">
                <w:rPr>
                  <w:rFonts w:asciiTheme="minorEastAsia" w:hAnsiTheme="minorEastAsia" w:hint="eastAsia"/>
                  <w:sz w:val="24"/>
                  <w:szCs w:val="24"/>
                </w:rPr>
                <w:t>卡或其他股东身份证明文件；委托代理人出席会议的，须提交书面授权委托书原件、出席人身份证原件及复印件、委托人身份证复印件、委托人股东账户卡或其他股东身份证明文件。</w:t>
              </w:r>
            </w:p>
            <w:p w14:paraId="78F15BEA" w14:textId="77777777" w:rsidR="00171258" w:rsidRPr="00171258" w:rsidRDefault="00171258" w:rsidP="00171258">
              <w:pPr>
                <w:spacing w:line="500" w:lineRule="exact"/>
                <w:ind w:firstLineChars="200" w:firstLine="480"/>
                <w:rPr>
                  <w:rFonts w:asciiTheme="minorEastAsia" w:hAnsiTheme="minorEastAsia"/>
                  <w:sz w:val="24"/>
                  <w:szCs w:val="24"/>
                </w:rPr>
              </w:pPr>
              <w:r w:rsidRPr="00171258">
                <w:rPr>
                  <w:rFonts w:asciiTheme="minorEastAsia" w:hAnsiTheme="minorEastAsia" w:hint="eastAsia"/>
                  <w:sz w:val="24"/>
                  <w:szCs w:val="24"/>
                </w:rPr>
                <w:t>2、法人股东：法定代表人出席会议的，须提交法定代表人证明书、加盖法人公章的营业执照复印件、本人身份证原件及复印件等凭证；委托代理人出席会议的，须提交加盖法人公章的营业执照复印件、书面授权委托书原件、出席人身份证原件及复印件等凭证。</w:t>
              </w:r>
            </w:p>
            <w:p w14:paraId="5E600CBA" w14:textId="77777777" w:rsidR="00171258" w:rsidRPr="00171258" w:rsidRDefault="00171258" w:rsidP="00171258">
              <w:pPr>
                <w:spacing w:line="500" w:lineRule="exact"/>
                <w:ind w:firstLineChars="200" w:firstLine="480"/>
                <w:rPr>
                  <w:rFonts w:asciiTheme="minorEastAsia" w:hAnsiTheme="minorEastAsia"/>
                  <w:sz w:val="24"/>
                  <w:szCs w:val="24"/>
                </w:rPr>
              </w:pPr>
              <w:r w:rsidRPr="00171258">
                <w:rPr>
                  <w:rFonts w:asciiTheme="minorEastAsia" w:hAnsiTheme="minorEastAsia" w:hint="eastAsia"/>
                  <w:sz w:val="24"/>
                  <w:szCs w:val="24"/>
                </w:rPr>
                <w:t>本次股东大会授权委托书请参见本公告附件1。</w:t>
              </w:r>
            </w:p>
            <w:p w14:paraId="3FEFA29A" w14:textId="5E703816" w:rsidR="004E1FAB" w:rsidRDefault="00171258" w:rsidP="00470DFA">
              <w:pPr>
                <w:spacing w:line="500" w:lineRule="exact"/>
                <w:ind w:firstLineChars="200" w:firstLine="480"/>
              </w:pPr>
              <w:r w:rsidRPr="00171258">
                <w:rPr>
                  <w:rFonts w:asciiTheme="minorEastAsia" w:hAnsiTheme="minorEastAsia" w:hint="eastAsia"/>
                  <w:sz w:val="24"/>
                  <w:szCs w:val="24"/>
                </w:rPr>
                <w:t>提请各位参会股东，请在参会时携带股东登记材料原件并转交会务人员。</w:t>
              </w:r>
            </w:p>
          </w:sdtContent>
        </w:sdt>
      </w:sdtContent>
    </w:sdt>
    <w:sdt>
      <w:sdtPr>
        <w:rPr>
          <w:rFonts w:ascii="Calibri" w:eastAsia="宋体" w:hAnsi="Calibri" w:cs="Times New Roman" w:hint="eastAsia"/>
          <w:b w:val="0"/>
          <w:bCs w:val="0"/>
          <w:kern w:val="0"/>
          <w:sz w:val="24"/>
          <w:szCs w:val="24"/>
        </w:rPr>
        <w:alias w:val="模块:其他事项"/>
        <w:tag w:val="_GBC_f438395e2da044768db84d3ae40c12f5"/>
        <w:id w:val="2304217"/>
        <w:lock w:val="sdtLocked"/>
        <w:placeholder>
          <w:docPart w:val="GBC22222222222222222222222222222"/>
        </w:placeholder>
      </w:sdtPr>
      <w:sdtEndPr>
        <w:rPr>
          <w:rFonts w:asciiTheme="minorHAnsi" w:eastAsiaTheme="minorEastAsia" w:hAnsiTheme="minorHAnsi" w:cstheme="minorBidi"/>
          <w:kern w:val="2"/>
          <w:sz w:val="21"/>
          <w:szCs w:val="22"/>
        </w:rPr>
      </w:sdtEndPr>
      <w:sdtContent>
        <w:p w14:paraId="673DC143" w14:textId="77777777" w:rsidR="004E1FAB" w:rsidRDefault="00000000">
          <w:pPr>
            <w:pStyle w:val="1"/>
            <w:keepNext w:val="0"/>
            <w:keepLines w:val="0"/>
            <w:numPr>
              <w:ilvl w:val="0"/>
              <w:numId w:val="3"/>
            </w:numPr>
            <w:rPr>
              <w:rFonts w:ascii="Calibri" w:eastAsia="宋体" w:hAnsi="Calibri" w:cs="Times New Roman"/>
              <w:kern w:val="0"/>
              <w:sz w:val="24"/>
              <w:szCs w:val="24"/>
            </w:rPr>
          </w:pPr>
          <w:r>
            <w:rPr>
              <w:rFonts w:ascii="Calibri" w:eastAsia="宋体" w:hAnsi="Calibri" w:cs="Times New Roman" w:hint="eastAsia"/>
              <w:kern w:val="0"/>
              <w:sz w:val="24"/>
              <w:szCs w:val="24"/>
            </w:rPr>
            <w:t>其他事项</w:t>
          </w:r>
        </w:p>
        <w:sdt>
          <w:sdtPr>
            <w:rPr>
              <w:rFonts w:asciiTheme="minorEastAsia" w:hAnsiTheme="minorEastAsia"/>
              <w:sz w:val="24"/>
              <w:szCs w:val="24"/>
            </w:rPr>
            <w:alias w:val="其他事项"/>
            <w:tag w:val="_GBC_ec92d86c07c143e0aa610be5467aeaa3"/>
            <w:id w:val="23700312"/>
            <w:lock w:val="sdtLocked"/>
            <w:placeholder>
              <w:docPart w:val="GBC22222222222222222222222222222"/>
            </w:placeholder>
          </w:sdtPr>
          <w:sdtContent>
            <w:p w14:paraId="623F38E0" w14:textId="503CC82B" w:rsidR="00755F43" w:rsidRPr="00667ABC" w:rsidRDefault="00755F43" w:rsidP="00755F43">
              <w:pPr>
                <w:spacing w:line="360" w:lineRule="auto"/>
                <w:ind w:firstLineChars="200" w:firstLine="480"/>
                <w:rPr>
                  <w:rFonts w:asciiTheme="minorEastAsia" w:hAnsiTheme="minorEastAsia"/>
                  <w:sz w:val="24"/>
                  <w:szCs w:val="24"/>
                </w:rPr>
              </w:pPr>
              <w:r w:rsidRPr="00667ABC">
                <w:rPr>
                  <w:rFonts w:asciiTheme="minorEastAsia" w:hAnsiTheme="minorEastAsia" w:hint="eastAsia"/>
                  <w:sz w:val="24"/>
                  <w:szCs w:val="24"/>
                </w:rPr>
                <w:t>1、会议联系方式</w:t>
              </w:r>
            </w:p>
            <w:p w14:paraId="2E75C3BE" w14:textId="3D77B433" w:rsidR="00755F43" w:rsidRPr="00667ABC" w:rsidRDefault="00755F43" w:rsidP="00755F43">
              <w:pPr>
                <w:spacing w:line="360" w:lineRule="auto"/>
                <w:ind w:firstLineChars="200" w:firstLine="480"/>
                <w:rPr>
                  <w:rFonts w:asciiTheme="minorEastAsia" w:hAnsiTheme="minorEastAsia"/>
                  <w:sz w:val="24"/>
                  <w:szCs w:val="24"/>
                </w:rPr>
              </w:pPr>
              <w:r w:rsidRPr="00667ABC">
                <w:rPr>
                  <w:rFonts w:asciiTheme="minorEastAsia" w:hAnsiTheme="minorEastAsia" w:hint="eastAsia"/>
                  <w:sz w:val="24"/>
                  <w:szCs w:val="24"/>
                </w:rPr>
                <w:t>联系电话：010-</w:t>
              </w:r>
              <w:r>
                <w:rPr>
                  <w:rFonts w:asciiTheme="minorEastAsia" w:hAnsiTheme="minorEastAsia"/>
                  <w:sz w:val="24"/>
                  <w:szCs w:val="24"/>
                </w:rPr>
                <w:t>87707288</w:t>
              </w:r>
            </w:p>
            <w:p w14:paraId="76E31421" w14:textId="7802B9CD" w:rsidR="00755F43" w:rsidRPr="00667ABC" w:rsidRDefault="00755F43" w:rsidP="00755F43">
              <w:pPr>
                <w:spacing w:line="360" w:lineRule="auto"/>
                <w:ind w:firstLineChars="200" w:firstLine="480"/>
                <w:rPr>
                  <w:rFonts w:asciiTheme="minorEastAsia" w:hAnsiTheme="minorEastAsia"/>
                  <w:sz w:val="24"/>
                  <w:szCs w:val="24"/>
                </w:rPr>
              </w:pPr>
              <w:r w:rsidRPr="00667ABC">
                <w:rPr>
                  <w:rFonts w:asciiTheme="minorEastAsia" w:hAnsiTheme="minorEastAsia" w:hint="eastAsia"/>
                  <w:sz w:val="24"/>
                  <w:szCs w:val="24"/>
                </w:rPr>
                <w:t>传真：010-</w:t>
              </w:r>
              <w:r>
                <w:rPr>
                  <w:rFonts w:asciiTheme="minorEastAsia" w:hAnsiTheme="minorEastAsia"/>
                  <w:sz w:val="24"/>
                  <w:szCs w:val="24"/>
                </w:rPr>
                <w:t>87707291</w:t>
              </w:r>
            </w:p>
            <w:p w14:paraId="00883A77" w14:textId="77777777" w:rsidR="00755F43" w:rsidRPr="00667ABC" w:rsidRDefault="00755F43" w:rsidP="00755F43">
              <w:pPr>
                <w:spacing w:line="360" w:lineRule="auto"/>
                <w:ind w:firstLineChars="200" w:firstLine="480"/>
                <w:rPr>
                  <w:rFonts w:asciiTheme="minorEastAsia" w:hAnsiTheme="minorEastAsia"/>
                  <w:sz w:val="24"/>
                  <w:szCs w:val="24"/>
                </w:rPr>
              </w:pPr>
              <w:r w:rsidRPr="00667ABC">
                <w:rPr>
                  <w:rFonts w:asciiTheme="minorEastAsia" w:hAnsiTheme="minorEastAsia" w:hint="eastAsia"/>
                  <w:sz w:val="24"/>
                  <w:szCs w:val="24"/>
                </w:rPr>
                <w:t>联系人：京城股份董事会办公室</w:t>
              </w:r>
            </w:p>
            <w:p w14:paraId="0537A01B" w14:textId="77777777" w:rsidR="00755F43" w:rsidRPr="00667ABC" w:rsidRDefault="00755F43" w:rsidP="00755F43">
              <w:pPr>
                <w:spacing w:line="360" w:lineRule="auto"/>
                <w:ind w:firstLineChars="200" w:firstLine="480"/>
                <w:rPr>
                  <w:rFonts w:asciiTheme="minorEastAsia" w:hAnsiTheme="minorEastAsia"/>
                  <w:sz w:val="24"/>
                  <w:szCs w:val="24"/>
                </w:rPr>
              </w:pPr>
              <w:r w:rsidRPr="00667ABC">
                <w:rPr>
                  <w:rFonts w:asciiTheme="minorEastAsia" w:hAnsiTheme="minorEastAsia" w:hint="eastAsia"/>
                  <w:sz w:val="24"/>
                  <w:szCs w:val="24"/>
                </w:rPr>
                <w:t>地址：中国北京市通州区漷县镇漷县南三街2号</w:t>
              </w:r>
            </w:p>
            <w:p w14:paraId="4205DA1E" w14:textId="77777777" w:rsidR="00755F43" w:rsidRPr="00667ABC" w:rsidRDefault="00755F43" w:rsidP="00755F43">
              <w:pPr>
                <w:spacing w:line="360" w:lineRule="auto"/>
                <w:ind w:firstLineChars="200" w:firstLine="480"/>
                <w:rPr>
                  <w:rFonts w:asciiTheme="minorEastAsia" w:hAnsiTheme="minorEastAsia"/>
                  <w:sz w:val="24"/>
                  <w:szCs w:val="24"/>
                </w:rPr>
              </w:pPr>
              <w:r w:rsidRPr="00667ABC">
                <w:rPr>
                  <w:rFonts w:asciiTheme="minorEastAsia" w:hAnsiTheme="minorEastAsia" w:hint="eastAsia"/>
                  <w:sz w:val="24"/>
                  <w:szCs w:val="24"/>
                </w:rPr>
                <w:t>邮编：101109</w:t>
              </w:r>
            </w:p>
            <w:p w14:paraId="758D799C" w14:textId="77777777" w:rsidR="00755F43" w:rsidRPr="00667ABC" w:rsidRDefault="00755F43" w:rsidP="00755F43">
              <w:pPr>
                <w:spacing w:line="360" w:lineRule="auto"/>
                <w:ind w:firstLineChars="200" w:firstLine="480"/>
                <w:rPr>
                  <w:rFonts w:asciiTheme="minorEastAsia" w:hAnsiTheme="minorEastAsia"/>
                  <w:sz w:val="24"/>
                  <w:szCs w:val="24"/>
                </w:rPr>
              </w:pPr>
              <w:r w:rsidRPr="00667ABC">
                <w:rPr>
                  <w:rFonts w:asciiTheme="minorEastAsia" w:hAnsiTheme="minorEastAsia" w:hint="eastAsia"/>
                  <w:sz w:val="24"/>
                  <w:szCs w:val="24"/>
                </w:rPr>
                <w:t>2、预期年度股东大会会期不超过一个工作日，与会股东食宿及交通费用自</w:t>
              </w:r>
              <w:r w:rsidRPr="00667ABC">
                <w:rPr>
                  <w:rFonts w:asciiTheme="minorEastAsia" w:hAnsiTheme="minorEastAsia" w:hint="eastAsia"/>
                  <w:sz w:val="24"/>
                  <w:szCs w:val="24"/>
                </w:rPr>
                <w:lastRenderedPageBreak/>
                <w:t>理。</w:t>
              </w:r>
            </w:p>
            <w:p w14:paraId="4F7F45EA" w14:textId="77777777" w:rsidR="00755F43" w:rsidRPr="00667ABC" w:rsidRDefault="00755F43" w:rsidP="00755F43">
              <w:pPr>
                <w:spacing w:line="360" w:lineRule="auto"/>
                <w:ind w:firstLineChars="200" w:firstLine="480"/>
                <w:rPr>
                  <w:rFonts w:asciiTheme="minorEastAsia" w:hAnsiTheme="minorEastAsia"/>
                  <w:sz w:val="24"/>
                  <w:szCs w:val="24"/>
                </w:rPr>
              </w:pPr>
              <w:r w:rsidRPr="00667ABC">
                <w:rPr>
                  <w:rFonts w:asciiTheme="minorEastAsia" w:hAnsiTheme="minorEastAsia" w:hint="eastAsia"/>
                  <w:sz w:val="24"/>
                  <w:szCs w:val="24"/>
                </w:rPr>
                <w:t>3、出席会议人员请于会议开始前半小时内</w:t>
              </w:r>
              <w:proofErr w:type="gramStart"/>
              <w:r w:rsidRPr="00667ABC">
                <w:rPr>
                  <w:rFonts w:asciiTheme="minorEastAsia" w:hAnsiTheme="minorEastAsia" w:hint="eastAsia"/>
                  <w:sz w:val="24"/>
                  <w:szCs w:val="24"/>
                </w:rPr>
                <w:t>至会议</w:t>
              </w:r>
              <w:proofErr w:type="gramEnd"/>
              <w:r w:rsidRPr="00667ABC">
                <w:rPr>
                  <w:rFonts w:asciiTheme="minorEastAsia" w:hAnsiTheme="minorEastAsia" w:hint="eastAsia"/>
                  <w:sz w:val="24"/>
                  <w:szCs w:val="24"/>
                </w:rPr>
                <w:t>地点，并携带身份证明、股票账户卡、授权委托书等原件，以便验证入场。</w:t>
              </w:r>
            </w:p>
            <w:p w14:paraId="60A9FFBE" w14:textId="000503A6" w:rsidR="00755F43" w:rsidRDefault="00755F43" w:rsidP="00755F43">
              <w:pPr>
                <w:spacing w:line="360" w:lineRule="auto"/>
                <w:ind w:firstLineChars="200" w:firstLine="480"/>
                <w:rPr>
                  <w:rFonts w:asciiTheme="minorEastAsia" w:hAnsiTheme="minorEastAsia"/>
                  <w:sz w:val="24"/>
                  <w:szCs w:val="24"/>
                </w:rPr>
              </w:pPr>
              <w:r w:rsidRPr="00667ABC">
                <w:rPr>
                  <w:rFonts w:asciiTheme="minorEastAsia" w:hAnsiTheme="minorEastAsia" w:hint="eastAsia"/>
                  <w:sz w:val="24"/>
                  <w:szCs w:val="24"/>
                </w:rPr>
                <w:t>4、本公司H股股东参会事项请参见本公司于香港联合交易所有限公司网站（www.hkexnews.hk）发布的</w:t>
              </w:r>
              <w:r>
                <w:rPr>
                  <w:rFonts w:asciiTheme="minorEastAsia" w:hAnsiTheme="minorEastAsia" w:hint="eastAsia"/>
                  <w:sz w:val="24"/>
                  <w:szCs w:val="24"/>
                </w:rPr>
                <w:t>202</w:t>
              </w:r>
              <w:r>
                <w:rPr>
                  <w:rFonts w:asciiTheme="minorEastAsia" w:hAnsiTheme="minorEastAsia"/>
                  <w:sz w:val="24"/>
                  <w:szCs w:val="24"/>
                </w:rPr>
                <w:t>2</w:t>
              </w:r>
              <w:r w:rsidRPr="00667ABC">
                <w:rPr>
                  <w:rFonts w:asciiTheme="minorEastAsia" w:hAnsiTheme="minorEastAsia" w:hint="eastAsia"/>
                  <w:sz w:val="24"/>
                  <w:szCs w:val="24"/>
                </w:rPr>
                <w:t>年股东周年大会通告和其他相关文件。</w:t>
              </w:r>
            </w:p>
            <w:p w14:paraId="472C26F1" w14:textId="74C4FEC7" w:rsidR="004E1FAB" w:rsidRDefault="00000000"/>
          </w:sdtContent>
        </w:sdt>
      </w:sdtContent>
    </w:sdt>
    <w:p w14:paraId="1632E8E3" w14:textId="77777777" w:rsidR="004E1FAB" w:rsidRDefault="00000000">
      <w:pPr>
        <w:adjustRightInd w:val="0"/>
        <w:snapToGrid w:val="0"/>
        <w:spacing w:line="360" w:lineRule="auto"/>
        <w:rPr>
          <w:rFonts w:ascii="宋体" w:eastAsia="宋体" w:hAnsi="宋体" w:cs="Times New Roman"/>
          <w:sz w:val="24"/>
        </w:rPr>
      </w:pPr>
      <w:r>
        <w:rPr>
          <w:rFonts w:ascii="宋体" w:eastAsia="宋体" w:hAnsi="宋体" w:cs="Times New Roman" w:hint="eastAsia"/>
          <w:sz w:val="24"/>
        </w:rPr>
        <w:t>特此公告。</w:t>
      </w:r>
    </w:p>
    <w:p w14:paraId="3A1D17B2" w14:textId="77777777" w:rsidR="004E1FAB" w:rsidRDefault="004E1FAB"/>
    <w:p w14:paraId="501125C6" w14:textId="77777777" w:rsidR="00E92CC8" w:rsidRDefault="00E92CC8"/>
    <w:p w14:paraId="69C5B960" w14:textId="77777777" w:rsidR="00E92CC8" w:rsidRDefault="00E92CC8"/>
    <w:p w14:paraId="0922C93B" w14:textId="77777777" w:rsidR="004E1FAB" w:rsidRDefault="00000000">
      <w:pPr>
        <w:wordWrap w:val="0"/>
        <w:jc w:val="right"/>
        <w:rPr>
          <w:sz w:val="24"/>
          <w:szCs w:val="24"/>
        </w:rPr>
      </w:pPr>
      <w:r>
        <w:rPr>
          <w:rFonts w:hint="eastAsia"/>
        </w:rPr>
        <w:t xml:space="preserve">                   </w:t>
      </w:r>
      <w:sdt>
        <w:sdtPr>
          <w:rPr>
            <w:rFonts w:hint="eastAsia"/>
            <w:sz w:val="24"/>
            <w:szCs w:val="24"/>
          </w:rPr>
          <w:alias w:val="公司法定中文名称"/>
          <w:tag w:val="_GBC_f34f28b4a0b246d0a82b70139d83a27d"/>
          <w:id w:val="994132"/>
          <w:lock w:val="sdtLocked"/>
          <w:placeholder>
            <w:docPart w:val="GBC22222222222222222222222222222"/>
          </w:placeholder>
          <w:dataBinding w:prefixMappings="xmlns:clcta-gie='clcta-gie'" w:xpath="/*/clcta-gie:GongSiFaDingZhongWenMingCheng" w:storeItemID="{688C5A64-A98D-41DA-8685-B71C516D1A56}"/>
          <w:text/>
        </w:sdtPr>
        <w:sdtContent>
          <w:r>
            <w:rPr>
              <w:rFonts w:hint="eastAsia"/>
              <w:sz w:val="24"/>
              <w:szCs w:val="24"/>
            </w:rPr>
            <w:t>北京京城机电股份有限公司</w:t>
          </w:r>
        </w:sdtContent>
      </w:sdt>
      <w:r>
        <w:rPr>
          <w:rFonts w:hint="eastAsia"/>
          <w:sz w:val="24"/>
          <w:szCs w:val="24"/>
        </w:rPr>
        <w:t>董事会</w:t>
      </w:r>
      <w:r>
        <w:rPr>
          <w:rFonts w:hint="eastAsia"/>
          <w:sz w:val="24"/>
          <w:szCs w:val="24"/>
        </w:rPr>
        <w:t xml:space="preserve"> </w:t>
      </w:r>
    </w:p>
    <w:p w14:paraId="168E8D71" w14:textId="0F9F55AE" w:rsidR="004E1FAB" w:rsidRDefault="00000000">
      <w:pPr>
        <w:wordWrap w:val="0"/>
        <w:jc w:val="right"/>
        <w:rPr>
          <w:sz w:val="24"/>
          <w:szCs w:val="24"/>
        </w:rPr>
      </w:pPr>
      <w:r>
        <w:rPr>
          <w:rFonts w:hint="eastAsia"/>
          <w:sz w:val="24"/>
          <w:szCs w:val="24"/>
        </w:rPr>
        <w:t xml:space="preserve"> </w:t>
      </w:r>
      <w:sdt>
        <w:sdtPr>
          <w:rPr>
            <w:rFonts w:hint="eastAsia"/>
            <w:sz w:val="24"/>
            <w:szCs w:val="24"/>
          </w:rPr>
          <w:alias w:val="临时公告日期"/>
          <w:tag w:val="_GBC_bda7220b38eb45b28f7c6216cc4422ca"/>
          <w:id w:val="2142602"/>
          <w:lock w:val="sdtLocked"/>
          <w:placeholder>
            <w:docPart w:val="GBC22222222222222222222222222222"/>
          </w:placeholder>
          <w:date w:fullDate="2023-05-17T00:00:00Z">
            <w:dateFormat w:val="yyyy'年'M'月'd'日'"/>
            <w:lid w:val="zh-CN"/>
            <w:storeMappedDataAs w:val="dateTime"/>
            <w:calendar w:val="gregorian"/>
          </w:date>
        </w:sdtPr>
        <w:sdtContent>
          <w:r w:rsidR="00755F43">
            <w:rPr>
              <w:rFonts w:hint="eastAsia"/>
              <w:sz w:val="24"/>
              <w:szCs w:val="24"/>
            </w:rPr>
            <w:t>2023</w:t>
          </w:r>
          <w:r w:rsidR="00755F43">
            <w:rPr>
              <w:rFonts w:hint="eastAsia"/>
              <w:sz w:val="24"/>
              <w:szCs w:val="24"/>
            </w:rPr>
            <w:t>年</w:t>
          </w:r>
          <w:r w:rsidR="00755F43">
            <w:rPr>
              <w:rFonts w:hint="eastAsia"/>
              <w:sz w:val="24"/>
              <w:szCs w:val="24"/>
            </w:rPr>
            <w:t>5</w:t>
          </w:r>
          <w:r w:rsidR="00755F43">
            <w:rPr>
              <w:rFonts w:hint="eastAsia"/>
              <w:sz w:val="24"/>
              <w:szCs w:val="24"/>
            </w:rPr>
            <w:t>月</w:t>
          </w:r>
          <w:r w:rsidR="00755F43">
            <w:rPr>
              <w:rFonts w:hint="eastAsia"/>
              <w:sz w:val="24"/>
              <w:szCs w:val="24"/>
            </w:rPr>
            <w:t>17</w:t>
          </w:r>
          <w:r w:rsidR="00755F43">
            <w:rPr>
              <w:rFonts w:hint="eastAsia"/>
              <w:sz w:val="24"/>
              <w:szCs w:val="24"/>
            </w:rPr>
            <w:t>日</w:t>
          </w:r>
        </w:sdtContent>
      </w:sdt>
      <w:r>
        <w:rPr>
          <w:rFonts w:hint="eastAsia"/>
          <w:sz w:val="24"/>
          <w:szCs w:val="24"/>
        </w:rPr>
        <w:t xml:space="preserve"> </w:t>
      </w:r>
    </w:p>
    <w:p w14:paraId="75D4D395" w14:textId="77777777" w:rsidR="004E1FAB" w:rsidRDefault="004E1FAB">
      <w:pPr>
        <w:adjustRightInd w:val="0"/>
        <w:snapToGrid w:val="0"/>
        <w:spacing w:line="360" w:lineRule="auto"/>
        <w:rPr>
          <w:rFonts w:ascii="宋体" w:eastAsia="宋体" w:hAnsi="宋体" w:cs="Times New Roman"/>
          <w:sz w:val="24"/>
        </w:rPr>
      </w:pPr>
    </w:p>
    <w:p w14:paraId="00C5E96D" w14:textId="77777777" w:rsidR="004E1FAB" w:rsidRDefault="00000000" w:rsidP="00E92CC8">
      <w:pPr>
        <w:adjustRightInd w:val="0"/>
        <w:snapToGrid w:val="0"/>
        <w:spacing w:line="360" w:lineRule="auto"/>
        <w:ind w:firstLineChars="200" w:firstLine="480"/>
        <w:rPr>
          <w:rFonts w:ascii="宋体" w:eastAsia="宋体" w:hAnsi="宋体" w:cs="Times New Roman"/>
          <w:sz w:val="24"/>
        </w:rPr>
      </w:pPr>
      <w:r>
        <w:rPr>
          <w:rFonts w:ascii="宋体" w:eastAsia="宋体" w:hAnsi="宋体" w:cs="Times New Roman" w:hint="eastAsia"/>
          <w:sz w:val="24"/>
        </w:rPr>
        <w:t>附件1：授权委托书</w:t>
      </w:r>
    </w:p>
    <w:sdt>
      <w:sdtPr>
        <w:rPr>
          <w:rFonts w:ascii="宋体" w:eastAsia="宋体" w:hAnsi="宋体" w:cs="Times New Roman" w:hint="eastAsia"/>
          <w:sz w:val="24"/>
        </w:rPr>
        <w:alias w:val="模块:附件2：采用累积投票制选举董事、独立董事和监事的投票方式说明"/>
        <w:tag w:val="_GBC_71b83694ce2f41d8ac8ffd384d789b8e"/>
        <w:id w:val="22400340"/>
        <w:lock w:val="sdtLocked"/>
        <w:placeholder>
          <w:docPart w:val="GBC22222222222222222222222222222"/>
        </w:placeholder>
      </w:sdtPr>
      <w:sdtContent>
        <w:p w14:paraId="4398BC76" w14:textId="77777777" w:rsidR="004E1FAB" w:rsidRDefault="00000000" w:rsidP="00E92CC8">
          <w:pPr>
            <w:adjustRightInd w:val="0"/>
            <w:snapToGrid w:val="0"/>
            <w:spacing w:line="360" w:lineRule="auto"/>
            <w:ind w:firstLineChars="200" w:firstLine="480"/>
            <w:rPr>
              <w:rFonts w:ascii="宋体" w:eastAsia="宋体" w:hAnsi="宋体" w:cs="Times New Roman"/>
              <w:sz w:val="24"/>
            </w:rPr>
          </w:pPr>
          <w:r>
            <w:rPr>
              <w:rFonts w:ascii="宋体" w:eastAsia="宋体" w:hAnsi="宋体" w:cs="Times New Roman" w:hint="eastAsia"/>
              <w:sz w:val="24"/>
            </w:rPr>
            <w:t>附件2：采用累积投票制选举董事、独立董事和监事的投票方式说明</w:t>
          </w:r>
        </w:p>
      </w:sdtContent>
    </w:sdt>
    <w:p w14:paraId="5582C7BE" w14:textId="77777777" w:rsidR="004E1FAB" w:rsidRDefault="00000000">
      <w:pPr>
        <w:widowControl/>
        <w:spacing w:before="100" w:beforeAutospacing="1" w:after="100" w:afterAutospacing="1" w:line="360" w:lineRule="auto"/>
        <w:jc w:val="left"/>
        <w:rPr>
          <w:rFonts w:ascii="宋体" w:eastAsia="宋体" w:hAnsi="宋体" w:cs="宋体"/>
          <w:i/>
          <w:kern w:val="0"/>
          <w:sz w:val="24"/>
          <w:szCs w:val="24"/>
        </w:rPr>
      </w:pPr>
      <w:r>
        <w:rPr>
          <w:rFonts w:ascii="Wingdings" w:eastAsia="宋体" w:hAnsi="Wingdings" w:cs="宋体"/>
          <w:i/>
          <w:kern w:val="0"/>
          <w:sz w:val="24"/>
          <w:szCs w:val="24"/>
        </w:rPr>
        <w:t></w:t>
      </w:r>
      <w:r>
        <w:rPr>
          <w:rFonts w:ascii="Calibri" w:eastAsia="宋体" w:hAnsi="Calibri" w:cs="Times New Roman"/>
          <w:i/>
          <w:kern w:val="0"/>
          <w:sz w:val="24"/>
          <w:szCs w:val="24"/>
        </w:rPr>
        <w:t xml:space="preserve">      </w:t>
      </w:r>
      <w:r>
        <w:rPr>
          <w:rFonts w:ascii="宋体" w:eastAsia="宋体" w:hAnsi="宋体" w:cs="宋体" w:hint="eastAsia"/>
          <w:i/>
          <w:kern w:val="0"/>
          <w:sz w:val="24"/>
          <w:szCs w:val="24"/>
        </w:rPr>
        <w:t>报备文件</w:t>
      </w:r>
    </w:p>
    <w:p w14:paraId="48C46D1E" w14:textId="408537B5" w:rsidR="00755F43" w:rsidRDefault="00755F43" w:rsidP="00E92CC8">
      <w:pPr>
        <w:widowControl/>
        <w:spacing w:before="100" w:beforeAutospacing="1" w:after="100" w:afterAutospacing="1" w:line="360" w:lineRule="auto"/>
        <w:ind w:firstLineChars="200" w:firstLine="480"/>
        <w:jc w:val="left"/>
        <w:rPr>
          <w:rFonts w:asciiTheme="minorEastAsia" w:hAnsiTheme="minorEastAsia"/>
        </w:rPr>
      </w:pPr>
      <w:r>
        <w:rPr>
          <w:rFonts w:ascii="宋体" w:eastAsia="宋体" w:hAnsi="宋体" w:cs="宋体" w:hint="eastAsia"/>
          <w:i/>
          <w:kern w:val="0"/>
          <w:sz w:val="24"/>
          <w:szCs w:val="24"/>
        </w:rPr>
        <w:t>第十届董事会第十一次会议决议</w:t>
      </w:r>
      <w:r>
        <w:rPr>
          <w:rFonts w:asciiTheme="minorEastAsia" w:hAnsiTheme="minorEastAsia"/>
        </w:rPr>
        <w:br w:type="page"/>
      </w:r>
    </w:p>
    <w:p w14:paraId="329AE154" w14:textId="77777777" w:rsidR="004E1FAB" w:rsidRDefault="00000000" w:rsidP="00947B95">
      <w:pPr>
        <w:pStyle w:val="1"/>
        <w:keepNext w:val="0"/>
        <w:keepLines w:val="0"/>
        <w:spacing w:before="0" w:after="0"/>
        <w:rPr>
          <w:sz w:val="24"/>
          <w:szCs w:val="24"/>
        </w:rPr>
      </w:pPr>
      <w:r>
        <w:rPr>
          <w:rFonts w:hint="eastAsia"/>
          <w:sz w:val="24"/>
          <w:szCs w:val="24"/>
        </w:rPr>
        <w:lastRenderedPageBreak/>
        <w:t>附件</w:t>
      </w:r>
      <w:r>
        <w:rPr>
          <w:rFonts w:asciiTheme="minorEastAsia" w:hAnsiTheme="minorEastAsia" w:hint="eastAsia"/>
          <w:sz w:val="24"/>
          <w:szCs w:val="24"/>
        </w:rPr>
        <w:t>1：授权委托书</w:t>
      </w:r>
    </w:p>
    <w:p w14:paraId="7AC32DA7" w14:textId="77777777" w:rsidR="004E1FAB" w:rsidRDefault="00000000">
      <w:pPr>
        <w:widowControl/>
        <w:spacing w:before="100" w:beforeAutospacing="1" w:after="100" w:afterAutospacing="1" w:line="360" w:lineRule="auto"/>
        <w:ind w:firstLine="2880"/>
        <w:jc w:val="left"/>
        <w:rPr>
          <w:rFonts w:ascii="宋体" w:hAnsi="宋体" w:cs="宋体"/>
          <w:kern w:val="0"/>
          <w:sz w:val="24"/>
        </w:rPr>
      </w:pPr>
      <w:bookmarkStart w:id="1" w:name="_Hlk134437166"/>
      <w:r>
        <w:rPr>
          <w:rFonts w:ascii="宋体" w:hAnsi="宋体" w:cs="宋体" w:hint="eastAsia"/>
          <w:kern w:val="0"/>
          <w:sz w:val="24"/>
        </w:rPr>
        <w:t>授权委托书</w:t>
      </w:r>
    </w:p>
    <w:p w14:paraId="2CBB4D37" w14:textId="77777777" w:rsidR="004E1FAB" w:rsidRDefault="00000000">
      <w:pPr>
        <w:rPr>
          <w:rFonts w:asciiTheme="majorEastAsia" w:eastAsiaTheme="majorEastAsia" w:hAnsiTheme="majorEastAsia"/>
          <w:b/>
          <w:color w:val="FF0000"/>
          <w:sz w:val="36"/>
          <w:szCs w:val="36"/>
        </w:rPr>
      </w:pPr>
      <w:sdt>
        <w:sdtPr>
          <w:rPr>
            <w:rFonts w:asciiTheme="minorEastAsia" w:hAnsiTheme="minorEastAsia" w:hint="eastAsia"/>
            <w:sz w:val="24"/>
            <w:szCs w:val="24"/>
          </w:rPr>
          <w:alias w:val="公司法定中文名称"/>
          <w:tag w:val="_GBC_5b4864944c03468d9f57164c7874a982"/>
          <w:id w:val="994154"/>
          <w:lock w:val="sdtLocked"/>
          <w:placeholder>
            <w:docPart w:val="GBC22222222222222222222222222222"/>
          </w:placeholder>
          <w:dataBinding w:prefixMappings="xmlns:clcta-gie='clcta-gie'" w:xpath="/*/clcta-gie:GongSiFaDingZhongWenMingCheng" w:storeItemID="{688C5A64-A98D-41DA-8685-B71C516D1A56}"/>
          <w:text/>
        </w:sdtPr>
        <w:sdtContent>
          <w:r>
            <w:rPr>
              <w:rFonts w:asciiTheme="minorEastAsia" w:hAnsiTheme="minorEastAsia" w:hint="eastAsia"/>
              <w:sz w:val="24"/>
              <w:szCs w:val="24"/>
            </w:rPr>
            <w:t>北京京城机电股份有限公司</w:t>
          </w:r>
        </w:sdtContent>
      </w:sdt>
      <w:r>
        <w:rPr>
          <w:rFonts w:asciiTheme="majorHAnsi" w:eastAsiaTheme="majorEastAsia" w:hAnsiTheme="majorHAnsi" w:cstheme="majorBidi" w:hint="eastAsia"/>
          <w:bCs/>
          <w:sz w:val="24"/>
          <w:szCs w:val="24"/>
        </w:rPr>
        <w:t>：</w:t>
      </w:r>
    </w:p>
    <w:sdt>
      <w:sdtPr>
        <w:rPr>
          <w:rFonts w:ascii="宋体" w:hAnsi="宋体" w:cs="宋体" w:hint="eastAsia"/>
          <w:kern w:val="0"/>
          <w:sz w:val="24"/>
          <w:szCs w:val="24"/>
        </w:rPr>
        <w:alias w:val="选项模块:年度股东大会"/>
        <w:tag w:val="_GBC_6a9dcf811dd64cbfba320e22f9018469"/>
        <w:id w:val="7263650"/>
        <w:lock w:val="sdtLocked"/>
        <w:placeholder>
          <w:docPart w:val="GBC22222222222222222222222222222"/>
        </w:placeholder>
      </w:sdtPr>
      <w:sdtContent>
        <w:p w14:paraId="288E000A" w14:textId="2E29F46B" w:rsidR="004E1FAB" w:rsidRDefault="00000000">
          <w:pPr>
            <w:widowControl/>
            <w:spacing w:before="100" w:beforeAutospacing="1" w:after="100" w:afterAutospacing="1" w:line="360" w:lineRule="auto"/>
            <w:ind w:firstLine="720"/>
            <w:jc w:val="left"/>
            <w:rPr>
              <w:rFonts w:ascii="宋体" w:hAnsi="宋体" w:cs="宋体"/>
              <w:kern w:val="0"/>
              <w:sz w:val="24"/>
              <w:szCs w:val="24"/>
            </w:rPr>
          </w:pPr>
          <w:r>
            <w:rPr>
              <w:rFonts w:ascii="宋体" w:hAnsi="宋体" w:cs="宋体" w:hint="eastAsia"/>
              <w:kern w:val="0"/>
              <w:sz w:val="24"/>
              <w:szCs w:val="24"/>
            </w:rPr>
            <w:t>兹委托</w:t>
          </w:r>
          <w:r>
            <w:rPr>
              <w:rFonts w:ascii="宋体" w:hAnsi="宋体" w:cs="宋体" w:hint="eastAsia"/>
              <w:kern w:val="0"/>
              <w:sz w:val="24"/>
              <w:szCs w:val="24"/>
              <w:u w:val="single"/>
            </w:rPr>
            <w:t xml:space="preserve"> </w:t>
          </w:r>
          <w:r w:rsidR="002415D0">
            <w:rPr>
              <w:rFonts w:ascii="宋体" w:hAnsi="宋体" w:cs="宋体"/>
              <w:kern w:val="0"/>
              <w:sz w:val="24"/>
              <w:szCs w:val="24"/>
              <w:u w:val="single"/>
            </w:rPr>
            <w:t xml:space="preserve">         </w:t>
          </w:r>
          <w:r>
            <w:rPr>
              <w:rFonts w:ascii="宋体" w:hAnsi="宋体" w:cs="宋体" w:hint="eastAsia"/>
              <w:kern w:val="0"/>
              <w:sz w:val="24"/>
              <w:szCs w:val="24"/>
              <w:u w:val="single"/>
            </w:rPr>
            <w:t xml:space="preserve">    </w:t>
          </w:r>
          <w:r>
            <w:rPr>
              <w:rFonts w:ascii="宋体" w:hAnsi="宋体" w:cs="宋体" w:hint="eastAsia"/>
              <w:kern w:val="0"/>
              <w:sz w:val="24"/>
              <w:szCs w:val="24"/>
            </w:rPr>
            <w:t>先生（女士）代表本单位（或本人）出席</w:t>
          </w:r>
          <w:sdt>
            <w:sdtPr>
              <w:rPr>
                <w:rFonts w:ascii="宋体" w:hAnsi="宋体" w:cs="宋体" w:hint="eastAsia"/>
                <w:kern w:val="0"/>
                <w:sz w:val="24"/>
                <w:szCs w:val="24"/>
              </w:rPr>
              <w:alias w:val="股东大会召开时间"/>
              <w:tag w:val="_GBC_7929103f077d4fc0947eeea52e0ab245"/>
              <w:id w:val="7263634"/>
              <w:lock w:val="sdtLocked"/>
              <w:placeholder>
                <w:docPart w:val="GBC22222222222222222222222222222"/>
              </w:placeholder>
              <w:dataBinding w:prefixMappings="xmlns:clcta-be='clcta-be'" w:xpath="/*/clcta-be:GuDongDaHuiZhaoKaiShiJian[not(@periodRef)]" w:storeItemID="{688C5A64-A98D-41DA-8685-B71C516D1A56}"/>
              <w:date w:fullDate="2023-06-16T00:00:00Z">
                <w:dateFormat w:val="yyyy'年'M'月'd'日'"/>
                <w:lid w:val="zh-CN"/>
                <w:storeMappedDataAs w:val="dateTime"/>
                <w:calendar w:val="gregorian"/>
              </w:date>
            </w:sdtPr>
            <w:sdtContent>
              <w:r w:rsidR="005F5D20">
                <w:rPr>
                  <w:rFonts w:ascii="宋体" w:hAnsi="宋体" w:cs="宋体" w:hint="eastAsia"/>
                  <w:kern w:val="0"/>
                  <w:sz w:val="24"/>
                  <w:szCs w:val="24"/>
                </w:rPr>
                <w:t>2023年6月16日</w:t>
              </w:r>
            </w:sdtContent>
          </w:sdt>
          <w:r>
            <w:rPr>
              <w:rFonts w:ascii="宋体" w:hAnsi="宋体" w:cs="宋体" w:hint="eastAsia"/>
              <w:kern w:val="0"/>
              <w:sz w:val="24"/>
              <w:szCs w:val="24"/>
            </w:rPr>
            <w:t>召开的贵公司</w:t>
          </w:r>
          <w:sdt>
            <w:sdtPr>
              <w:rPr>
                <w:rFonts w:ascii="宋体" w:hAnsi="宋体" w:cs="宋体" w:hint="eastAsia"/>
                <w:kern w:val="0"/>
                <w:sz w:val="24"/>
                <w:szCs w:val="24"/>
              </w:rPr>
              <w:alias w:val="股东大会召开年度"/>
              <w:tag w:val="_GBC_8faab12772f0419e80e94c027a8aee20"/>
              <w:id w:val="7263611"/>
              <w:lock w:val="sdtLocked"/>
              <w:placeholder>
                <w:docPart w:val="GBC22222222222222222222222222222"/>
              </w:placeholder>
              <w:dataBinding w:prefixMappings="xmlns:clcta-be='clcta-be'" w:xpath="/*/clcta-be:GuDongDaHuiZhaoKaiNianDu[not(@periodRef)]" w:storeItemID="{688C5A64-A98D-41DA-8685-B71C516D1A56}"/>
              <w:text/>
            </w:sdtPr>
            <w:sdtContent>
              <w:r w:rsidR="005F5D20">
                <w:rPr>
                  <w:rFonts w:ascii="宋体" w:hAnsi="宋体" w:cs="宋体" w:hint="eastAsia"/>
                  <w:kern w:val="0"/>
                  <w:sz w:val="24"/>
                  <w:szCs w:val="24"/>
                </w:rPr>
                <w:t>2022</w:t>
              </w:r>
            </w:sdtContent>
          </w:sdt>
          <w:proofErr w:type="gramStart"/>
          <w:r>
            <w:rPr>
              <w:rFonts w:ascii="宋体" w:hAnsi="宋体" w:cs="宋体" w:hint="eastAsia"/>
              <w:kern w:val="0"/>
              <w:sz w:val="24"/>
              <w:szCs w:val="24"/>
            </w:rPr>
            <w:t>年</w:t>
          </w:r>
          <w:proofErr w:type="gramEnd"/>
          <w:r>
            <w:rPr>
              <w:rFonts w:ascii="宋体" w:hAnsi="宋体" w:cs="宋体" w:hint="eastAsia"/>
              <w:kern w:val="0"/>
              <w:sz w:val="24"/>
              <w:szCs w:val="24"/>
            </w:rPr>
            <w:t>年度股东大会，并代为行使表决权。</w:t>
          </w:r>
        </w:p>
      </w:sdtContent>
    </w:sdt>
    <w:p w14:paraId="70677248" w14:textId="77777777" w:rsidR="004E1FAB" w:rsidRDefault="00000000">
      <w:pPr>
        <w:widowControl/>
        <w:spacing w:before="100" w:beforeAutospacing="1" w:after="100" w:afterAutospacing="1" w:line="360" w:lineRule="auto"/>
        <w:jc w:val="left"/>
        <w:rPr>
          <w:rFonts w:ascii="宋体" w:hAnsi="宋体" w:cs="宋体"/>
          <w:kern w:val="0"/>
          <w:sz w:val="24"/>
          <w:szCs w:val="24"/>
        </w:rPr>
      </w:pPr>
      <w:r>
        <w:rPr>
          <w:rFonts w:ascii="宋体" w:hAnsi="宋体" w:cs="宋体" w:hint="eastAsia"/>
          <w:kern w:val="0"/>
          <w:sz w:val="24"/>
          <w:szCs w:val="24"/>
        </w:rPr>
        <w:t xml:space="preserve">委托人持普通股数：　　　　　　　　</w:t>
      </w:r>
    </w:p>
    <w:p w14:paraId="4B98157D" w14:textId="77777777" w:rsidR="004E1FAB" w:rsidRDefault="00000000">
      <w:pPr>
        <w:widowControl/>
        <w:spacing w:before="100" w:beforeAutospacing="1" w:after="100" w:afterAutospacing="1" w:line="360" w:lineRule="auto"/>
        <w:jc w:val="left"/>
        <w:rPr>
          <w:rFonts w:ascii="宋体" w:hAnsi="宋体" w:cs="宋体"/>
          <w:kern w:val="0"/>
          <w:sz w:val="24"/>
          <w:szCs w:val="24"/>
        </w:rPr>
      </w:pPr>
      <w:r>
        <w:rPr>
          <w:rFonts w:ascii="宋体" w:hAnsi="宋体" w:cs="宋体" w:hint="eastAsia"/>
          <w:kern w:val="0"/>
          <w:sz w:val="24"/>
          <w:szCs w:val="24"/>
        </w:rPr>
        <w:t xml:space="preserve">委托人持优先股数：　　　　　　　　</w:t>
      </w:r>
    </w:p>
    <w:p w14:paraId="247D3474" w14:textId="77777777" w:rsidR="004E1FAB" w:rsidRDefault="00000000">
      <w:pPr>
        <w:widowControl/>
        <w:spacing w:before="100" w:beforeAutospacing="1" w:after="100" w:afterAutospacing="1" w:line="360" w:lineRule="auto"/>
        <w:jc w:val="left"/>
        <w:rPr>
          <w:rFonts w:ascii="宋体" w:hAnsi="宋体" w:cs="宋体"/>
          <w:kern w:val="0"/>
          <w:sz w:val="24"/>
          <w:szCs w:val="24"/>
        </w:rPr>
      </w:pPr>
      <w:r>
        <w:rPr>
          <w:rFonts w:ascii="宋体" w:hAnsi="宋体" w:cs="宋体" w:hint="eastAsia"/>
          <w:kern w:val="0"/>
          <w:sz w:val="24"/>
          <w:szCs w:val="24"/>
        </w:rPr>
        <w:t>委托人股东</w:t>
      </w:r>
      <w:proofErr w:type="gramStart"/>
      <w:r>
        <w:rPr>
          <w:rFonts w:ascii="宋体" w:hAnsi="宋体" w:cs="宋体" w:hint="eastAsia"/>
          <w:kern w:val="0"/>
          <w:sz w:val="24"/>
          <w:szCs w:val="24"/>
        </w:rPr>
        <w:t>帐户</w:t>
      </w:r>
      <w:proofErr w:type="gramEnd"/>
      <w:r>
        <w:rPr>
          <w:rFonts w:ascii="宋体" w:hAnsi="宋体" w:cs="宋体" w:hint="eastAsia"/>
          <w:kern w:val="0"/>
          <w:sz w:val="24"/>
          <w:szCs w:val="24"/>
        </w:rPr>
        <w:t>号：</w:t>
      </w:r>
    </w:p>
    <w:sdt>
      <w:sdtPr>
        <w:rPr>
          <w:rFonts w:ascii="宋体" w:hAnsi="宋体" w:cs="宋体" w:hint="eastAsia"/>
          <w:kern w:val="0"/>
          <w:sz w:val="24"/>
        </w:rPr>
        <w:alias w:val="模块:议案"/>
        <w:tag w:val="_SEC_cea0a69544f4425fb18538307d02a14c"/>
        <w:id w:val="-1140959249"/>
        <w:lock w:val="sdtLocked"/>
        <w:placeholder>
          <w:docPart w:val="DefaultPlaceholder_-1854013440"/>
        </w:placeholder>
      </w:sdtPr>
      <w:sdtEndPr>
        <w:rPr>
          <w:rFonts w:hint="default"/>
          <w14:ligatures w14:val="standardContextual"/>
        </w:rPr>
      </w:sdtEndPr>
      <w:sdtContent>
        <w:tbl>
          <w:tblPr>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00" w:firstRow="0" w:lastRow="0" w:firstColumn="0" w:lastColumn="0" w:noHBand="0" w:noVBand="0"/>
          </w:tblPr>
          <w:tblGrid>
            <w:gridCol w:w="1101"/>
            <w:gridCol w:w="3969"/>
            <w:gridCol w:w="978"/>
            <w:gridCol w:w="1080"/>
            <w:gridCol w:w="900"/>
          </w:tblGrid>
          <w:tr w:rsidR="00755F43" w14:paraId="6423DA5F" w14:textId="77777777" w:rsidTr="00A974B5">
            <w:tc>
              <w:tcPr>
                <w:tcW w:w="1101" w:type="dxa"/>
                <w:tcMar>
                  <w:top w:w="0" w:type="dxa"/>
                  <w:left w:w="108" w:type="dxa"/>
                  <w:bottom w:w="0" w:type="dxa"/>
                  <w:right w:w="108" w:type="dxa"/>
                </w:tcMar>
              </w:tcPr>
              <w:p w14:paraId="26E676C1" w14:textId="03C95646" w:rsidR="00755F43" w:rsidRDefault="00000000" w:rsidP="00A974B5">
                <w:pPr>
                  <w:widowControl/>
                  <w:spacing w:before="100" w:beforeAutospacing="1" w:after="100" w:afterAutospacing="1" w:line="360" w:lineRule="auto"/>
                  <w:jc w:val="center"/>
                  <w:rPr>
                    <w:rFonts w:ascii="宋体" w:hAnsi="宋体" w:cs="宋体"/>
                    <w:kern w:val="0"/>
                    <w:sz w:val="24"/>
                  </w:rPr>
                </w:pPr>
                <w:sdt>
                  <w:sdtPr>
                    <w:rPr>
                      <w:rFonts w:ascii="宋体" w:hAnsi="宋体" w:cs="宋体" w:hint="eastAsia"/>
                      <w:kern w:val="0"/>
                      <w:sz w:val="24"/>
                    </w:rPr>
                    <w:tag w:val="_PLD_880da3522f8c4d1aa22fdbdffd872374"/>
                    <w:id w:val="980660652"/>
                    <w:lock w:val="sdtLocked"/>
                  </w:sdtPr>
                  <w:sdtContent>
                    <w:r w:rsidR="00755F43">
                      <w:rPr>
                        <w:rFonts w:ascii="宋体" w:hAnsi="宋体" w:cs="宋体" w:hint="eastAsia"/>
                        <w:kern w:val="0"/>
                        <w:sz w:val="24"/>
                      </w:rPr>
                      <w:t>序号</w:t>
                    </w:r>
                  </w:sdtContent>
                </w:sdt>
              </w:p>
            </w:tc>
            <w:sdt>
              <w:sdtPr>
                <w:rPr>
                  <w:rFonts w:ascii="宋体" w:hAnsi="宋体" w:cs="宋体" w:hint="eastAsia"/>
                  <w:kern w:val="0"/>
                  <w:sz w:val="24"/>
                </w:rPr>
                <w:tag w:val="_PLD_b8cbd42dcecb4646be0db503a6f996d5"/>
                <w:id w:val="1682011413"/>
                <w:lock w:val="sdtLocked"/>
              </w:sdtPr>
              <w:sdtContent>
                <w:tc>
                  <w:tcPr>
                    <w:tcW w:w="3969" w:type="dxa"/>
                    <w:tcMar>
                      <w:top w:w="0" w:type="dxa"/>
                      <w:left w:w="108" w:type="dxa"/>
                      <w:bottom w:w="0" w:type="dxa"/>
                      <w:right w:w="108" w:type="dxa"/>
                    </w:tcMar>
                  </w:tcPr>
                  <w:p w14:paraId="7266908B" w14:textId="77777777" w:rsidR="00755F43" w:rsidRDefault="00755F43" w:rsidP="00A974B5">
                    <w:pPr>
                      <w:widowControl/>
                      <w:spacing w:before="100" w:beforeAutospacing="1" w:after="100" w:afterAutospacing="1" w:line="360" w:lineRule="auto"/>
                      <w:jc w:val="center"/>
                      <w:rPr>
                        <w:rFonts w:ascii="宋体" w:hAnsi="宋体" w:cs="宋体"/>
                        <w:kern w:val="0"/>
                        <w:sz w:val="24"/>
                      </w:rPr>
                    </w:pPr>
                    <w:r>
                      <w:rPr>
                        <w:rFonts w:ascii="宋体" w:hAnsi="宋体" w:cs="宋体" w:hint="eastAsia"/>
                        <w:kern w:val="0"/>
                        <w:sz w:val="24"/>
                      </w:rPr>
                      <w:t>非累积投票议案名称</w:t>
                    </w:r>
                  </w:p>
                </w:tc>
              </w:sdtContent>
            </w:sdt>
            <w:sdt>
              <w:sdtPr>
                <w:rPr>
                  <w:rFonts w:ascii="宋体" w:hAnsi="宋体" w:cs="宋体" w:hint="eastAsia"/>
                  <w:kern w:val="0"/>
                  <w:sz w:val="24"/>
                </w:rPr>
                <w:tag w:val="_PLD_e1a08639b5ec4faa904f55a7a16ec0e7"/>
                <w:id w:val="93440163"/>
                <w:lock w:val="sdtLocked"/>
              </w:sdtPr>
              <w:sdtContent>
                <w:tc>
                  <w:tcPr>
                    <w:tcW w:w="978" w:type="dxa"/>
                    <w:tcMar>
                      <w:top w:w="0" w:type="dxa"/>
                      <w:left w:w="108" w:type="dxa"/>
                      <w:bottom w:w="0" w:type="dxa"/>
                      <w:right w:w="108" w:type="dxa"/>
                    </w:tcMar>
                  </w:tcPr>
                  <w:p w14:paraId="63C41ACE" w14:textId="77777777" w:rsidR="00755F43" w:rsidRDefault="00755F43" w:rsidP="00A974B5">
                    <w:pPr>
                      <w:widowControl/>
                      <w:spacing w:before="100" w:beforeAutospacing="1" w:after="100" w:afterAutospacing="1" w:line="360" w:lineRule="auto"/>
                      <w:jc w:val="center"/>
                      <w:rPr>
                        <w:rFonts w:ascii="宋体" w:hAnsi="宋体" w:cs="宋体"/>
                        <w:kern w:val="0"/>
                        <w:sz w:val="24"/>
                      </w:rPr>
                    </w:pPr>
                    <w:r>
                      <w:rPr>
                        <w:rFonts w:ascii="宋体" w:hAnsi="宋体" w:cs="宋体" w:hint="eastAsia"/>
                        <w:kern w:val="0"/>
                        <w:sz w:val="24"/>
                      </w:rPr>
                      <w:t>同意</w:t>
                    </w:r>
                  </w:p>
                </w:tc>
              </w:sdtContent>
            </w:sdt>
            <w:sdt>
              <w:sdtPr>
                <w:rPr>
                  <w:rFonts w:ascii="宋体" w:hAnsi="宋体" w:cs="宋体" w:hint="eastAsia"/>
                  <w:kern w:val="0"/>
                  <w:sz w:val="24"/>
                </w:rPr>
                <w:tag w:val="_PLD_d24829b34a4640958e6cffa74e36160f"/>
                <w:id w:val="1979193640"/>
                <w:lock w:val="sdtLocked"/>
              </w:sdtPr>
              <w:sdtContent>
                <w:tc>
                  <w:tcPr>
                    <w:tcW w:w="1080" w:type="dxa"/>
                    <w:tcMar>
                      <w:top w:w="0" w:type="dxa"/>
                      <w:left w:w="108" w:type="dxa"/>
                      <w:bottom w:w="0" w:type="dxa"/>
                      <w:right w:w="108" w:type="dxa"/>
                    </w:tcMar>
                  </w:tcPr>
                  <w:p w14:paraId="754549D8" w14:textId="77777777" w:rsidR="00755F43" w:rsidRDefault="00755F43" w:rsidP="00A974B5">
                    <w:pPr>
                      <w:widowControl/>
                      <w:spacing w:before="100" w:beforeAutospacing="1" w:after="100" w:afterAutospacing="1" w:line="360" w:lineRule="auto"/>
                      <w:jc w:val="center"/>
                      <w:rPr>
                        <w:rFonts w:ascii="宋体" w:hAnsi="宋体" w:cs="宋体"/>
                        <w:kern w:val="0"/>
                        <w:sz w:val="24"/>
                      </w:rPr>
                    </w:pPr>
                    <w:r>
                      <w:rPr>
                        <w:rFonts w:ascii="宋体" w:hAnsi="宋体" w:cs="宋体" w:hint="eastAsia"/>
                        <w:kern w:val="0"/>
                        <w:sz w:val="24"/>
                      </w:rPr>
                      <w:t>反对</w:t>
                    </w:r>
                  </w:p>
                </w:tc>
              </w:sdtContent>
            </w:sdt>
            <w:sdt>
              <w:sdtPr>
                <w:rPr>
                  <w:rFonts w:ascii="宋体" w:hAnsi="宋体" w:cs="宋体" w:hint="eastAsia"/>
                  <w:kern w:val="0"/>
                  <w:sz w:val="24"/>
                </w:rPr>
                <w:tag w:val="_PLD_a0f3f8b9ed38492bba1390afc801c905"/>
                <w:id w:val="1875578311"/>
                <w:lock w:val="sdtLocked"/>
              </w:sdtPr>
              <w:sdtContent>
                <w:tc>
                  <w:tcPr>
                    <w:tcW w:w="900" w:type="dxa"/>
                    <w:tcMar>
                      <w:top w:w="0" w:type="dxa"/>
                      <w:left w:w="108" w:type="dxa"/>
                      <w:bottom w:w="0" w:type="dxa"/>
                      <w:right w:w="108" w:type="dxa"/>
                    </w:tcMar>
                  </w:tcPr>
                  <w:p w14:paraId="7E2ECAB7" w14:textId="77777777" w:rsidR="00755F43" w:rsidRDefault="00755F43" w:rsidP="00A974B5">
                    <w:pPr>
                      <w:widowControl/>
                      <w:spacing w:before="100" w:beforeAutospacing="1" w:after="100" w:afterAutospacing="1" w:line="360" w:lineRule="auto"/>
                      <w:jc w:val="center"/>
                      <w:rPr>
                        <w:rFonts w:ascii="宋体" w:hAnsi="宋体" w:cs="宋体"/>
                        <w:kern w:val="0"/>
                        <w:sz w:val="24"/>
                      </w:rPr>
                    </w:pPr>
                    <w:r>
                      <w:rPr>
                        <w:rFonts w:ascii="宋体" w:hAnsi="宋体" w:cs="宋体" w:hint="eastAsia"/>
                        <w:kern w:val="0"/>
                        <w:sz w:val="24"/>
                      </w:rPr>
                      <w:t>弃权</w:t>
                    </w:r>
                  </w:p>
                </w:tc>
              </w:sdtContent>
            </w:sdt>
          </w:tr>
          <w:sdt>
            <w:sdtPr>
              <w:rPr>
                <w:rFonts w:ascii="宋体" w:hAnsi="宋体" w:cs="宋体" w:hint="eastAsia"/>
                <w:kern w:val="0"/>
                <w:sz w:val="24"/>
              </w:rPr>
              <w:alias w:val="审议听取的议案和报告"/>
              <w:tag w:val="_TUP_c968bebbb9a94418902ea36ab9fc6864"/>
              <w:id w:val="-1197306273"/>
              <w:lock w:val="sdtLocked"/>
              <w:placeholder>
                <w:docPart w:val="1E22EBD5A2784664B94E326D9C37D0D6"/>
              </w:placeholder>
            </w:sdtPr>
            <w:sdtContent>
              <w:tr w:rsidR="00755F43" w14:paraId="2936C26A" w14:textId="77777777" w:rsidTr="00A974B5">
                <w:sdt>
                  <w:sdtPr>
                    <w:rPr>
                      <w:rFonts w:ascii="宋体" w:hAnsi="宋体" w:cs="宋体" w:hint="eastAsia"/>
                      <w:kern w:val="0"/>
                      <w:sz w:val="24"/>
                    </w:rPr>
                    <w:alias w:val="审议听取的议案和报告_议案和报告的序号"/>
                    <w:tag w:val="_GBC_b89fd0950e824e62b61a7792ec56bda8"/>
                    <w:id w:val="-499583609"/>
                    <w:lock w:val="sdtLocked"/>
                  </w:sdtPr>
                  <w:sdtContent>
                    <w:tc>
                      <w:tcPr>
                        <w:tcW w:w="1101" w:type="dxa"/>
                        <w:tcMar>
                          <w:top w:w="0" w:type="dxa"/>
                          <w:left w:w="108" w:type="dxa"/>
                          <w:bottom w:w="0" w:type="dxa"/>
                          <w:right w:w="108" w:type="dxa"/>
                        </w:tcMar>
                      </w:tcPr>
                      <w:p w14:paraId="4E7D4D25" w14:textId="77777777" w:rsidR="00755F43" w:rsidRDefault="00755F43" w:rsidP="007C104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1</w:t>
                        </w:r>
                      </w:p>
                    </w:tc>
                  </w:sdtContent>
                </w:sdt>
                <w:sdt>
                  <w:sdtPr>
                    <w:rPr>
                      <w:rFonts w:ascii="宋体" w:hAnsi="宋体" w:cs="宋体" w:hint="eastAsia"/>
                      <w:kern w:val="0"/>
                      <w:sz w:val="24"/>
                    </w:rPr>
                    <w:alias w:val="审议听取的议案和报告_议案和报告名称"/>
                    <w:tag w:val="_GBC_a729fa581eac4186b80537c61826f392"/>
                    <w:id w:val="-1569728360"/>
                    <w:lock w:val="sdtLocked"/>
                    <w:text/>
                  </w:sdtPr>
                  <w:sdtContent>
                    <w:tc>
                      <w:tcPr>
                        <w:tcW w:w="3969" w:type="dxa"/>
                        <w:tcMar>
                          <w:top w:w="0" w:type="dxa"/>
                          <w:left w:w="108" w:type="dxa"/>
                          <w:bottom w:w="0" w:type="dxa"/>
                          <w:right w:w="108" w:type="dxa"/>
                        </w:tcMar>
                      </w:tcPr>
                      <w:p w14:paraId="38056E17" w14:textId="77777777" w:rsidR="00755F43" w:rsidRDefault="00755F43" w:rsidP="0058686F">
                        <w:pPr>
                          <w:widowControl/>
                          <w:spacing w:before="100" w:beforeAutospacing="1" w:after="100" w:afterAutospacing="1" w:line="276" w:lineRule="auto"/>
                          <w:jc w:val="left"/>
                          <w:rPr>
                            <w:rFonts w:ascii="宋体" w:hAnsi="宋体" w:cs="宋体"/>
                            <w:kern w:val="0"/>
                            <w:sz w:val="24"/>
                          </w:rPr>
                        </w:pPr>
                        <w:r>
                          <w:rPr>
                            <w:rFonts w:ascii="宋体" w:hAnsi="宋体" w:cs="宋体" w:hint="eastAsia"/>
                            <w:kern w:val="0"/>
                            <w:sz w:val="24"/>
                          </w:rPr>
                          <w:t>审议公司2022年A股年度报告全文及摘要、H股年度报告</w:t>
                        </w:r>
                      </w:p>
                    </w:tc>
                  </w:sdtContent>
                </w:sdt>
                <w:tc>
                  <w:tcPr>
                    <w:tcW w:w="978" w:type="dxa"/>
                    <w:tcMar>
                      <w:top w:w="0" w:type="dxa"/>
                      <w:left w:w="108" w:type="dxa"/>
                      <w:bottom w:w="0" w:type="dxa"/>
                      <w:right w:w="108" w:type="dxa"/>
                    </w:tcMar>
                  </w:tcPr>
                  <w:p w14:paraId="435D468A" w14:textId="77777777" w:rsidR="00755F43" w:rsidRDefault="00755F43" w:rsidP="007C104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14:paraId="6C680255" w14:textId="77777777" w:rsidR="00755F43" w:rsidRDefault="00755F43" w:rsidP="007C104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14:paraId="6D2E6DCA" w14:textId="77777777" w:rsidR="00755F43" w:rsidRDefault="00755F43" w:rsidP="007C104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1788928657"/>
              <w:lock w:val="sdtLocked"/>
              <w:placeholder>
                <w:docPart w:val="1E22EBD5A2784664B94E326D9C37D0D6"/>
              </w:placeholder>
            </w:sdtPr>
            <w:sdtContent>
              <w:tr w:rsidR="00755F43" w14:paraId="74E2ADB9" w14:textId="77777777" w:rsidTr="00A974B5">
                <w:sdt>
                  <w:sdtPr>
                    <w:rPr>
                      <w:rFonts w:ascii="宋体" w:hAnsi="宋体" w:cs="宋体" w:hint="eastAsia"/>
                      <w:kern w:val="0"/>
                      <w:sz w:val="24"/>
                    </w:rPr>
                    <w:alias w:val="审议听取的议案和报告_议案和报告的序号"/>
                    <w:tag w:val="_GBC_b89fd0950e824e62b61a7792ec56bda8"/>
                    <w:id w:val="1137000224"/>
                    <w:lock w:val="sdtLocked"/>
                  </w:sdtPr>
                  <w:sdtContent>
                    <w:tc>
                      <w:tcPr>
                        <w:tcW w:w="1101" w:type="dxa"/>
                        <w:tcMar>
                          <w:top w:w="0" w:type="dxa"/>
                          <w:left w:w="108" w:type="dxa"/>
                          <w:bottom w:w="0" w:type="dxa"/>
                          <w:right w:w="108" w:type="dxa"/>
                        </w:tcMar>
                      </w:tcPr>
                      <w:p w14:paraId="34CD22DE" w14:textId="77777777" w:rsidR="00755F43" w:rsidRDefault="00755F43" w:rsidP="007C104C">
                        <w:pPr>
                          <w:widowControl/>
                          <w:spacing w:before="100" w:beforeAutospacing="1" w:after="100" w:afterAutospacing="1" w:line="360" w:lineRule="auto"/>
                          <w:jc w:val="left"/>
                          <w:rPr>
                            <w:rFonts w:ascii="宋体" w:hAnsi="宋体" w:cs="宋体"/>
                            <w:kern w:val="0"/>
                            <w:sz w:val="24"/>
                          </w:rPr>
                        </w:pPr>
                        <w:r>
                          <w:rPr>
                            <w:rFonts w:ascii="宋体" w:hAnsi="宋体" w:cs="宋体"/>
                            <w:kern w:val="0"/>
                            <w:sz w:val="24"/>
                          </w:rPr>
                          <w:t>2</w:t>
                        </w:r>
                      </w:p>
                    </w:tc>
                  </w:sdtContent>
                </w:sdt>
                <w:sdt>
                  <w:sdtPr>
                    <w:rPr>
                      <w:rFonts w:ascii="宋体" w:hAnsi="宋体" w:cs="宋体" w:hint="eastAsia"/>
                      <w:kern w:val="0"/>
                      <w:sz w:val="24"/>
                    </w:rPr>
                    <w:alias w:val="审议听取的议案和报告_议案和报告名称"/>
                    <w:tag w:val="_GBC_a729fa581eac4186b80537c61826f392"/>
                    <w:id w:val="187574990"/>
                    <w:lock w:val="sdtLocked"/>
                    <w:text/>
                  </w:sdtPr>
                  <w:sdtContent>
                    <w:tc>
                      <w:tcPr>
                        <w:tcW w:w="3969" w:type="dxa"/>
                        <w:tcMar>
                          <w:top w:w="0" w:type="dxa"/>
                          <w:left w:w="108" w:type="dxa"/>
                          <w:bottom w:w="0" w:type="dxa"/>
                          <w:right w:w="108" w:type="dxa"/>
                        </w:tcMar>
                      </w:tcPr>
                      <w:p w14:paraId="3CBF67A1" w14:textId="77777777" w:rsidR="00755F43" w:rsidRDefault="00755F43" w:rsidP="0058686F">
                        <w:pPr>
                          <w:widowControl/>
                          <w:spacing w:before="100" w:beforeAutospacing="1" w:after="100" w:afterAutospacing="1" w:line="276" w:lineRule="auto"/>
                          <w:jc w:val="left"/>
                          <w:rPr>
                            <w:rFonts w:ascii="宋体" w:hAnsi="宋体" w:cs="宋体"/>
                            <w:kern w:val="0"/>
                            <w:sz w:val="24"/>
                          </w:rPr>
                        </w:pPr>
                        <w:r>
                          <w:rPr>
                            <w:rFonts w:ascii="宋体" w:hAnsi="宋体" w:cs="宋体" w:hint="eastAsia"/>
                            <w:kern w:val="0"/>
                            <w:sz w:val="24"/>
                          </w:rPr>
                          <w:t>审议公司2022年度董事会工作报告</w:t>
                        </w:r>
                      </w:p>
                    </w:tc>
                  </w:sdtContent>
                </w:sdt>
                <w:tc>
                  <w:tcPr>
                    <w:tcW w:w="978" w:type="dxa"/>
                    <w:tcMar>
                      <w:top w:w="0" w:type="dxa"/>
                      <w:left w:w="108" w:type="dxa"/>
                      <w:bottom w:w="0" w:type="dxa"/>
                      <w:right w:w="108" w:type="dxa"/>
                    </w:tcMar>
                  </w:tcPr>
                  <w:p w14:paraId="15F7622F" w14:textId="77777777" w:rsidR="00755F43" w:rsidRDefault="00755F43" w:rsidP="007C104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14:paraId="4E7E5E9E" w14:textId="77777777" w:rsidR="00755F43" w:rsidRDefault="00755F43" w:rsidP="007C104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14:paraId="6100C06B" w14:textId="77777777" w:rsidR="00755F43" w:rsidRDefault="00755F43" w:rsidP="007C104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247264089"/>
              <w:lock w:val="sdtLocked"/>
              <w:placeholder>
                <w:docPart w:val="1E22EBD5A2784664B94E326D9C37D0D6"/>
              </w:placeholder>
            </w:sdtPr>
            <w:sdtContent>
              <w:tr w:rsidR="00755F43" w14:paraId="7E41FA17" w14:textId="77777777" w:rsidTr="00A974B5">
                <w:sdt>
                  <w:sdtPr>
                    <w:rPr>
                      <w:rFonts w:ascii="宋体" w:hAnsi="宋体" w:cs="宋体" w:hint="eastAsia"/>
                      <w:kern w:val="0"/>
                      <w:sz w:val="24"/>
                    </w:rPr>
                    <w:alias w:val="审议听取的议案和报告_议案和报告的序号"/>
                    <w:tag w:val="_GBC_b89fd0950e824e62b61a7792ec56bda8"/>
                    <w:id w:val="1007475358"/>
                    <w:lock w:val="sdtLocked"/>
                  </w:sdtPr>
                  <w:sdtContent>
                    <w:tc>
                      <w:tcPr>
                        <w:tcW w:w="1101" w:type="dxa"/>
                        <w:tcMar>
                          <w:top w:w="0" w:type="dxa"/>
                          <w:left w:w="108" w:type="dxa"/>
                          <w:bottom w:w="0" w:type="dxa"/>
                          <w:right w:w="108" w:type="dxa"/>
                        </w:tcMar>
                      </w:tcPr>
                      <w:p w14:paraId="372F7EC7" w14:textId="77777777" w:rsidR="00755F43" w:rsidRDefault="00755F43" w:rsidP="007C104C">
                        <w:pPr>
                          <w:widowControl/>
                          <w:spacing w:before="100" w:beforeAutospacing="1" w:after="100" w:afterAutospacing="1" w:line="360" w:lineRule="auto"/>
                          <w:jc w:val="left"/>
                          <w:rPr>
                            <w:rFonts w:ascii="宋体" w:hAnsi="宋体" w:cs="宋体"/>
                            <w:kern w:val="0"/>
                            <w:sz w:val="24"/>
                          </w:rPr>
                        </w:pPr>
                        <w:r>
                          <w:rPr>
                            <w:rFonts w:ascii="宋体" w:hAnsi="宋体" w:cs="宋体"/>
                            <w:kern w:val="0"/>
                            <w:sz w:val="24"/>
                          </w:rPr>
                          <w:t>3</w:t>
                        </w:r>
                      </w:p>
                    </w:tc>
                  </w:sdtContent>
                </w:sdt>
                <w:sdt>
                  <w:sdtPr>
                    <w:rPr>
                      <w:rFonts w:ascii="宋体" w:hAnsi="宋体" w:cs="宋体" w:hint="eastAsia"/>
                      <w:kern w:val="0"/>
                      <w:sz w:val="24"/>
                    </w:rPr>
                    <w:alias w:val="审议听取的议案和报告_议案和报告名称"/>
                    <w:tag w:val="_GBC_a729fa581eac4186b80537c61826f392"/>
                    <w:id w:val="1293785084"/>
                    <w:lock w:val="sdtLocked"/>
                    <w:text/>
                  </w:sdtPr>
                  <w:sdtContent>
                    <w:tc>
                      <w:tcPr>
                        <w:tcW w:w="3969" w:type="dxa"/>
                        <w:tcMar>
                          <w:top w:w="0" w:type="dxa"/>
                          <w:left w:w="108" w:type="dxa"/>
                          <w:bottom w:w="0" w:type="dxa"/>
                          <w:right w:w="108" w:type="dxa"/>
                        </w:tcMar>
                      </w:tcPr>
                      <w:p w14:paraId="341F79C7" w14:textId="77777777" w:rsidR="00755F43" w:rsidRDefault="00755F43" w:rsidP="0058686F">
                        <w:pPr>
                          <w:widowControl/>
                          <w:spacing w:before="100" w:beforeAutospacing="1" w:after="100" w:afterAutospacing="1" w:line="276" w:lineRule="auto"/>
                          <w:jc w:val="left"/>
                          <w:rPr>
                            <w:rFonts w:ascii="宋体" w:hAnsi="宋体" w:cs="宋体"/>
                            <w:kern w:val="0"/>
                            <w:sz w:val="24"/>
                          </w:rPr>
                        </w:pPr>
                        <w:r>
                          <w:rPr>
                            <w:rFonts w:ascii="宋体" w:hAnsi="宋体" w:cs="宋体" w:hint="eastAsia"/>
                            <w:kern w:val="0"/>
                            <w:sz w:val="24"/>
                          </w:rPr>
                          <w:t>审议公司2022年度监事会工作报告</w:t>
                        </w:r>
                      </w:p>
                    </w:tc>
                  </w:sdtContent>
                </w:sdt>
                <w:tc>
                  <w:tcPr>
                    <w:tcW w:w="978" w:type="dxa"/>
                    <w:tcMar>
                      <w:top w:w="0" w:type="dxa"/>
                      <w:left w:w="108" w:type="dxa"/>
                      <w:bottom w:w="0" w:type="dxa"/>
                      <w:right w:w="108" w:type="dxa"/>
                    </w:tcMar>
                  </w:tcPr>
                  <w:p w14:paraId="368F86D5" w14:textId="77777777" w:rsidR="00755F43" w:rsidRDefault="00755F43" w:rsidP="007C104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14:paraId="3B34746B" w14:textId="77777777" w:rsidR="00755F43" w:rsidRDefault="00755F43" w:rsidP="007C104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14:paraId="6662FAF2" w14:textId="77777777" w:rsidR="00755F43" w:rsidRDefault="00755F43" w:rsidP="007C104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2003239968"/>
              <w:lock w:val="sdtLocked"/>
              <w:placeholder>
                <w:docPart w:val="1E22EBD5A2784664B94E326D9C37D0D6"/>
              </w:placeholder>
            </w:sdtPr>
            <w:sdtContent>
              <w:tr w:rsidR="00755F43" w14:paraId="4784D768" w14:textId="77777777" w:rsidTr="00A974B5">
                <w:sdt>
                  <w:sdtPr>
                    <w:rPr>
                      <w:rFonts w:ascii="宋体" w:hAnsi="宋体" w:cs="宋体" w:hint="eastAsia"/>
                      <w:kern w:val="0"/>
                      <w:sz w:val="24"/>
                    </w:rPr>
                    <w:alias w:val="审议听取的议案和报告_议案和报告的序号"/>
                    <w:tag w:val="_GBC_b89fd0950e824e62b61a7792ec56bda8"/>
                    <w:id w:val="-1271083286"/>
                    <w:lock w:val="sdtLocked"/>
                  </w:sdtPr>
                  <w:sdtContent>
                    <w:tc>
                      <w:tcPr>
                        <w:tcW w:w="1101" w:type="dxa"/>
                        <w:tcMar>
                          <w:top w:w="0" w:type="dxa"/>
                          <w:left w:w="108" w:type="dxa"/>
                          <w:bottom w:w="0" w:type="dxa"/>
                          <w:right w:w="108" w:type="dxa"/>
                        </w:tcMar>
                      </w:tcPr>
                      <w:p w14:paraId="44243EF0" w14:textId="77777777" w:rsidR="00755F43" w:rsidRDefault="00755F43" w:rsidP="007C104C">
                        <w:pPr>
                          <w:widowControl/>
                          <w:spacing w:before="100" w:beforeAutospacing="1" w:after="100" w:afterAutospacing="1" w:line="360" w:lineRule="auto"/>
                          <w:jc w:val="left"/>
                          <w:rPr>
                            <w:rFonts w:ascii="宋体" w:hAnsi="宋体" w:cs="宋体"/>
                            <w:kern w:val="0"/>
                            <w:sz w:val="24"/>
                          </w:rPr>
                        </w:pPr>
                        <w:r>
                          <w:rPr>
                            <w:rFonts w:ascii="宋体" w:hAnsi="宋体" w:cs="宋体"/>
                            <w:kern w:val="0"/>
                            <w:sz w:val="24"/>
                          </w:rPr>
                          <w:t>4</w:t>
                        </w:r>
                      </w:p>
                    </w:tc>
                  </w:sdtContent>
                </w:sdt>
                <w:sdt>
                  <w:sdtPr>
                    <w:rPr>
                      <w:rFonts w:ascii="宋体" w:hAnsi="宋体" w:cs="宋体" w:hint="eastAsia"/>
                      <w:kern w:val="0"/>
                      <w:sz w:val="24"/>
                    </w:rPr>
                    <w:alias w:val="审议听取的议案和报告_议案和报告名称"/>
                    <w:tag w:val="_GBC_a729fa581eac4186b80537c61826f392"/>
                    <w:id w:val="1632209308"/>
                    <w:lock w:val="sdtLocked"/>
                    <w:text/>
                  </w:sdtPr>
                  <w:sdtContent>
                    <w:tc>
                      <w:tcPr>
                        <w:tcW w:w="3969" w:type="dxa"/>
                        <w:tcMar>
                          <w:top w:w="0" w:type="dxa"/>
                          <w:left w:w="108" w:type="dxa"/>
                          <w:bottom w:w="0" w:type="dxa"/>
                          <w:right w:w="108" w:type="dxa"/>
                        </w:tcMar>
                      </w:tcPr>
                      <w:p w14:paraId="3D8F5D52" w14:textId="77777777" w:rsidR="00755F43" w:rsidRDefault="00755F43" w:rsidP="0058686F">
                        <w:pPr>
                          <w:widowControl/>
                          <w:spacing w:before="100" w:beforeAutospacing="1" w:after="100" w:afterAutospacing="1" w:line="276" w:lineRule="auto"/>
                          <w:jc w:val="left"/>
                          <w:rPr>
                            <w:rFonts w:ascii="宋体" w:hAnsi="宋体" w:cs="宋体"/>
                            <w:kern w:val="0"/>
                            <w:sz w:val="24"/>
                          </w:rPr>
                        </w:pPr>
                        <w:r>
                          <w:rPr>
                            <w:rFonts w:ascii="宋体" w:hAnsi="宋体" w:cs="宋体" w:hint="eastAsia"/>
                            <w:kern w:val="0"/>
                            <w:sz w:val="24"/>
                          </w:rPr>
                          <w:t>审议公司2022年度经审计的财务报告</w:t>
                        </w:r>
                      </w:p>
                    </w:tc>
                  </w:sdtContent>
                </w:sdt>
                <w:tc>
                  <w:tcPr>
                    <w:tcW w:w="978" w:type="dxa"/>
                    <w:tcMar>
                      <w:top w:w="0" w:type="dxa"/>
                      <w:left w:w="108" w:type="dxa"/>
                      <w:bottom w:w="0" w:type="dxa"/>
                      <w:right w:w="108" w:type="dxa"/>
                    </w:tcMar>
                  </w:tcPr>
                  <w:p w14:paraId="3FFBEE5A" w14:textId="77777777" w:rsidR="00755F43" w:rsidRDefault="00755F43" w:rsidP="007C104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14:paraId="3EF3CB30" w14:textId="77777777" w:rsidR="00755F43" w:rsidRDefault="00755F43" w:rsidP="007C104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14:paraId="29C6B7C5" w14:textId="77777777" w:rsidR="00755F43" w:rsidRDefault="00755F43" w:rsidP="007C104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820492953"/>
              <w:lock w:val="sdtLocked"/>
              <w:placeholder>
                <w:docPart w:val="1E22EBD5A2784664B94E326D9C37D0D6"/>
              </w:placeholder>
            </w:sdtPr>
            <w:sdtContent>
              <w:tr w:rsidR="00755F43" w14:paraId="360AD639" w14:textId="77777777" w:rsidTr="00A974B5">
                <w:sdt>
                  <w:sdtPr>
                    <w:rPr>
                      <w:rFonts w:ascii="宋体" w:hAnsi="宋体" w:cs="宋体" w:hint="eastAsia"/>
                      <w:kern w:val="0"/>
                      <w:sz w:val="24"/>
                    </w:rPr>
                    <w:alias w:val="审议听取的议案和报告_议案和报告的序号"/>
                    <w:tag w:val="_GBC_b89fd0950e824e62b61a7792ec56bda8"/>
                    <w:id w:val="2077396351"/>
                    <w:lock w:val="sdtLocked"/>
                  </w:sdtPr>
                  <w:sdtContent>
                    <w:tc>
                      <w:tcPr>
                        <w:tcW w:w="1101" w:type="dxa"/>
                        <w:tcMar>
                          <w:top w:w="0" w:type="dxa"/>
                          <w:left w:w="108" w:type="dxa"/>
                          <w:bottom w:w="0" w:type="dxa"/>
                          <w:right w:w="108" w:type="dxa"/>
                        </w:tcMar>
                      </w:tcPr>
                      <w:p w14:paraId="4E489EA0" w14:textId="77777777" w:rsidR="00755F43" w:rsidRDefault="00755F43" w:rsidP="007C104C">
                        <w:pPr>
                          <w:widowControl/>
                          <w:spacing w:before="100" w:beforeAutospacing="1" w:after="100" w:afterAutospacing="1" w:line="360" w:lineRule="auto"/>
                          <w:jc w:val="left"/>
                          <w:rPr>
                            <w:rFonts w:ascii="宋体" w:hAnsi="宋体" w:cs="宋体"/>
                            <w:kern w:val="0"/>
                            <w:sz w:val="24"/>
                          </w:rPr>
                        </w:pPr>
                        <w:r>
                          <w:rPr>
                            <w:rFonts w:ascii="宋体" w:hAnsi="宋体" w:cs="宋体"/>
                            <w:kern w:val="0"/>
                            <w:sz w:val="24"/>
                          </w:rPr>
                          <w:t>5</w:t>
                        </w:r>
                      </w:p>
                    </w:tc>
                  </w:sdtContent>
                </w:sdt>
                <w:sdt>
                  <w:sdtPr>
                    <w:rPr>
                      <w:rFonts w:ascii="宋体" w:hAnsi="宋体" w:cs="宋体" w:hint="eastAsia"/>
                      <w:kern w:val="0"/>
                      <w:sz w:val="24"/>
                    </w:rPr>
                    <w:alias w:val="审议听取的议案和报告_议案和报告名称"/>
                    <w:tag w:val="_GBC_a729fa581eac4186b80537c61826f392"/>
                    <w:id w:val="-1323580068"/>
                    <w:lock w:val="sdtLocked"/>
                    <w:text/>
                  </w:sdtPr>
                  <w:sdtContent>
                    <w:tc>
                      <w:tcPr>
                        <w:tcW w:w="3969" w:type="dxa"/>
                        <w:tcMar>
                          <w:top w:w="0" w:type="dxa"/>
                          <w:left w:w="108" w:type="dxa"/>
                          <w:bottom w:w="0" w:type="dxa"/>
                          <w:right w:w="108" w:type="dxa"/>
                        </w:tcMar>
                      </w:tcPr>
                      <w:p w14:paraId="52FA44E7" w14:textId="77777777" w:rsidR="00755F43" w:rsidRDefault="00755F43" w:rsidP="0058686F">
                        <w:pPr>
                          <w:widowControl/>
                          <w:spacing w:before="100" w:beforeAutospacing="1" w:after="100" w:afterAutospacing="1" w:line="276" w:lineRule="auto"/>
                          <w:jc w:val="left"/>
                          <w:rPr>
                            <w:rFonts w:ascii="宋体" w:hAnsi="宋体" w:cs="宋体"/>
                            <w:kern w:val="0"/>
                            <w:sz w:val="24"/>
                          </w:rPr>
                        </w:pPr>
                        <w:r>
                          <w:rPr>
                            <w:rFonts w:ascii="宋体" w:hAnsi="宋体" w:cs="宋体" w:hint="eastAsia"/>
                            <w:kern w:val="0"/>
                            <w:sz w:val="24"/>
                          </w:rPr>
                          <w:t>审议公司2022年度财务报告内部控制审计报告</w:t>
                        </w:r>
                      </w:p>
                    </w:tc>
                  </w:sdtContent>
                </w:sdt>
                <w:tc>
                  <w:tcPr>
                    <w:tcW w:w="978" w:type="dxa"/>
                    <w:tcMar>
                      <w:top w:w="0" w:type="dxa"/>
                      <w:left w:w="108" w:type="dxa"/>
                      <w:bottom w:w="0" w:type="dxa"/>
                      <w:right w:w="108" w:type="dxa"/>
                    </w:tcMar>
                  </w:tcPr>
                  <w:p w14:paraId="66323785" w14:textId="77777777" w:rsidR="00755F43" w:rsidRDefault="00755F43" w:rsidP="007C104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14:paraId="2F88CED8" w14:textId="77777777" w:rsidR="00755F43" w:rsidRDefault="00755F43" w:rsidP="007C104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14:paraId="2E741308" w14:textId="77777777" w:rsidR="00755F43" w:rsidRDefault="00755F43" w:rsidP="007C104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1306428203"/>
              <w:lock w:val="sdtLocked"/>
              <w:placeholder>
                <w:docPart w:val="1E22EBD5A2784664B94E326D9C37D0D6"/>
              </w:placeholder>
            </w:sdtPr>
            <w:sdtContent>
              <w:tr w:rsidR="00755F43" w14:paraId="413B490B" w14:textId="77777777" w:rsidTr="00A974B5">
                <w:sdt>
                  <w:sdtPr>
                    <w:rPr>
                      <w:rFonts w:ascii="宋体" w:hAnsi="宋体" w:cs="宋体" w:hint="eastAsia"/>
                      <w:kern w:val="0"/>
                      <w:sz w:val="24"/>
                    </w:rPr>
                    <w:alias w:val="审议听取的议案和报告_议案和报告的序号"/>
                    <w:tag w:val="_GBC_b89fd0950e824e62b61a7792ec56bda8"/>
                    <w:id w:val="-948304988"/>
                    <w:lock w:val="sdtLocked"/>
                  </w:sdtPr>
                  <w:sdtContent>
                    <w:tc>
                      <w:tcPr>
                        <w:tcW w:w="1101" w:type="dxa"/>
                        <w:tcMar>
                          <w:top w:w="0" w:type="dxa"/>
                          <w:left w:w="108" w:type="dxa"/>
                          <w:bottom w:w="0" w:type="dxa"/>
                          <w:right w:w="108" w:type="dxa"/>
                        </w:tcMar>
                      </w:tcPr>
                      <w:p w14:paraId="58C92B03" w14:textId="77777777" w:rsidR="00755F43" w:rsidRDefault="00755F43" w:rsidP="007C104C">
                        <w:pPr>
                          <w:widowControl/>
                          <w:spacing w:before="100" w:beforeAutospacing="1" w:after="100" w:afterAutospacing="1" w:line="360" w:lineRule="auto"/>
                          <w:jc w:val="left"/>
                          <w:rPr>
                            <w:rFonts w:ascii="宋体" w:hAnsi="宋体" w:cs="宋体"/>
                            <w:kern w:val="0"/>
                            <w:sz w:val="24"/>
                          </w:rPr>
                        </w:pPr>
                        <w:r>
                          <w:rPr>
                            <w:rFonts w:ascii="宋体" w:hAnsi="宋体" w:cs="宋体"/>
                            <w:kern w:val="0"/>
                            <w:sz w:val="24"/>
                          </w:rPr>
                          <w:t>6</w:t>
                        </w:r>
                      </w:p>
                    </w:tc>
                  </w:sdtContent>
                </w:sdt>
                <w:sdt>
                  <w:sdtPr>
                    <w:rPr>
                      <w:rFonts w:ascii="宋体" w:hAnsi="宋体" w:cs="宋体" w:hint="eastAsia"/>
                      <w:kern w:val="0"/>
                      <w:sz w:val="24"/>
                    </w:rPr>
                    <w:alias w:val="审议听取的议案和报告_议案和报告名称"/>
                    <w:tag w:val="_GBC_a729fa581eac4186b80537c61826f392"/>
                    <w:id w:val="-3751394"/>
                    <w:lock w:val="sdtLocked"/>
                    <w:text/>
                  </w:sdtPr>
                  <w:sdtContent>
                    <w:tc>
                      <w:tcPr>
                        <w:tcW w:w="3969" w:type="dxa"/>
                        <w:tcMar>
                          <w:top w:w="0" w:type="dxa"/>
                          <w:left w:w="108" w:type="dxa"/>
                          <w:bottom w:w="0" w:type="dxa"/>
                          <w:right w:w="108" w:type="dxa"/>
                        </w:tcMar>
                      </w:tcPr>
                      <w:p w14:paraId="3883F7EB" w14:textId="77777777" w:rsidR="00755F43" w:rsidRDefault="00755F43" w:rsidP="0058686F">
                        <w:pPr>
                          <w:widowControl/>
                          <w:spacing w:before="100" w:beforeAutospacing="1" w:after="100" w:afterAutospacing="1" w:line="276" w:lineRule="auto"/>
                          <w:jc w:val="left"/>
                          <w:rPr>
                            <w:rFonts w:ascii="宋体" w:hAnsi="宋体" w:cs="宋体"/>
                            <w:kern w:val="0"/>
                            <w:sz w:val="24"/>
                          </w:rPr>
                        </w:pPr>
                        <w:r>
                          <w:rPr>
                            <w:rFonts w:ascii="宋体" w:hAnsi="宋体" w:cs="宋体" w:hint="eastAsia"/>
                            <w:kern w:val="0"/>
                            <w:sz w:val="24"/>
                          </w:rPr>
                          <w:t>审议公司2022年度独立非执行董事述职报告</w:t>
                        </w:r>
                      </w:p>
                    </w:tc>
                  </w:sdtContent>
                </w:sdt>
                <w:tc>
                  <w:tcPr>
                    <w:tcW w:w="978" w:type="dxa"/>
                    <w:tcMar>
                      <w:top w:w="0" w:type="dxa"/>
                      <w:left w:w="108" w:type="dxa"/>
                      <w:bottom w:w="0" w:type="dxa"/>
                      <w:right w:w="108" w:type="dxa"/>
                    </w:tcMar>
                  </w:tcPr>
                  <w:p w14:paraId="39CAC671" w14:textId="77777777" w:rsidR="00755F43" w:rsidRDefault="00755F43" w:rsidP="007C104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14:paraId="332BAF40" w14:textId="77777777" w:rsidR="00755F43" w:rsidRDefault="00755F43" w:rsidP="007C104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14:paraId="2DEEE7B1" w14:textId="77777777" w:rsidR="00755F43" w:rsidRDefault="00755F43" w:rsidP="007C104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603493324"/>
              <w:lock w:val="sdtLocked"/>
              <w:placeholder>
                <w:docPart w:val="1E22EBD5A2784664B94E326D9C37D0D6"/>
              </w:placeholder>
            </w:sdtPr>
            <w:sdtContent>
              <w:tr w:rsidR="00755F43" w14:paraId="7B199A6F" w14:textId="77777777" w:rsidTr="00A974B5">
                <w:sdt>
                  <w:sdtPr>
                    <w:rPr>
                      <w:rFonts w:ascii="宋体" w:hAnsi="宋体" w:cs="宋体" w:hint="eastAsia"/>
                      <w:kern w:val="0"/>
                      <w:sz w:val="24"/>
                    </w:rPr>
                    <w:alias w:val="审议听取的议案和报告_议案和报告的序号"/>
                    <w:tag w:val="_GBC_b89fd0950e824e62b61a7792ec56bda8"/>
                    <w:id w:val="1513796955"/>
                    <w:lock w:val="sdtLocked"/>
                  </w:sdtPr>
                  <w:sdtContent>
                    <w:tc>
                      <w:tcPr>
                        <w:tcW w:w="1101" w:type="dxa"/>
                        <w:tcMar>
                          <w:top w:w="0" w:type="dxa"/>
                          <w:left w:w="108" w:type="dxa"/>
                          <w:bottom w:w="0" w:type="dxa"/>
                          <w:right w:w="108" w:type="dxa"/>
                        </w:tcMar>
                      </w:tcPr>
                      <w:p w14:paraId="1A6DF960" w14:textId="77777777" w:rsidR="00755F43" w:rsidRDefault="00755F43" w:rsidP="007C104C">
                        <w:pPr>
                          <w:widowControl/>
                          <w:spacing w:before="100" w:beforeAutospacing="1" w:after="100" w:afterAutospacing="1" w:line="360" w:lineRule="auto"/>
                          <w:jc w:val="left"/>
                          <w:rPr>
                            <w:rFonts w:ascii="宋体" w:hAnsi="宋体" w:cs="宋体"/>
                            <w:kern w:val="0"/>
                            <w:sz w:val="24"/>
                          </w:rPr>
                        </w:pPr>
                        <w:r>
                          <w:rPr>
                            <w:rFonts w:ascii="宋体" w:hAnsi="宋体" w:cs="宋体"/>
                            <w:kern w:val="0"/>
                            <w:sz w:val="24"/>
                          </w:rPr>
                          <w:t>7</w:t>
                        </w:r>
                      </w:p>
                    </w:tc>
                  </w:sdtContent>
                </w:sdt>
                <w:sdt>
                  <w:sdtPr>
                    <w:rPr>
                      <w:rFonts w:ascii="宋体" w:hAnsi="宋体" w:cs="宋体" w:hint="eastAsia"/>
                      <w:kern w:val="0"/>
                      <w:sz w:val="24"/>
                    </w:rPr>
                    <w:alias w:val="审议听取的议案和报告_议案和报告名称"/>
                    <w:tag w:val="_GBC_a729fa581eac4186b80537c61826f392"/>
                    <w:id w:val="-1242249277"/>
                    <w:lock w:val="sdtLocked"/>
                    <w:text/>
                  </w:sdtPr>
                  <w:sdtContent>
                    <w:tc>
                      <w:tcPr>
                        <w:tcW w:w="3969" w:type="dxa"/>
                        <w:tcMar>
                          <w:top w:w="0" w:type="dxa"/>
                          <w:left w:w="108" w:type="dxa"/>
                          <w:bottom w:w="0" w:type="dxa"/>
                          <w:right w:w="108" w:type="dxa"/>
                        </w:tcMar>
                      </w:tcPr>
                      <w:p w14:paraId="08048B34" w14:textId="77777777" w:rsidR="00755F43" w:rsidRDefault="00755F43" w:rsidP="0058686F">
                        <w:pPr>
                          <w:widowControl/>
                          <w:spacing w:before="100" w:beforeAutospacing="1" w:after="100" w:afterAutospacing="1" w:line="276" w:lineRule="auto"/>
                          <w:jc w:val="left"/>
                          <w:rPr>
                            <w:rFonts w:ascii="宋体" w:hAnsi="宋体" w:cs="宋体"/>
                            <w:kern w:val="0"/>
                            <w:sz w:val="24"/>
                          </w:rPr>
                        </w:pPr>
                        <w:r>
                          <w:rPr>
                            <w:rFonts w:ascii="宋体" w:hAnsi="宋体" w:cs="宋体" w:hint="eastAsia"/>
                            <w:kern w:val="0"/>
                            <w:sz w:val="24"/>
                          </w:rPr>
                          <w:t>审议</w:t>
                        </w:r>
                        <w:proofErr w:type="gramStart"/>
                        <w:r>
                          <w:rPr>
                            <w:rFonts w:ascii="宋体" w:hAnsi="宋体" w:cs="宋体" w:hint="eastAsia"/>
                            <w:kern w:val="0"/>
                            <w:sz w:val="24"/>
                          </w:rPr>
                          <w:t>续聘信永</w:t>
                        </w:r>
                        <w:proofErr w:type="gramEnd"/>
                        <w:r>
                          <w:rPr>
                            <w:rFonts w:ascii="宋体" w:hAnsi="宋体" w:cs="宋体" w:hint="eastAsia"/>
                            <w:kern w:val="0"/>
                            <w:sz w:val="24"/>
                          </w:rPr>
                          <w:t>中和会计师事务所（特殊普通合伙）为公司2023年财务报告的审计机构，并提请股东大会授权董事会负责与其签署聘任协议以及决定其酬金事项</w:t>
                        </w:r>
                      </w:p>
                    </w:tc>
                  </w:sdtContent>
                </w:sdt>
                <w:tc>
                  <w:tcPr>
                    <w:tcW w:w="978" w:type="dxa"/>
                    <w:tcMar>
                      <w:top w:w="0" w:type="dxa"/>
                      <w:left w:w="108" w:type="dxa"/>
                      <w:bottom w:w="0" w:type="dxa"/>
                      <w:right w:w="108" w:type="dxa"/>
                    </w:tcMar>
                  </w:tcPr>
                  <w:p w14:paraId="315D0DA1" w14:textId="77777777" w:rsidR="00755F43" w:rsidRDefault="00755F43" w:rsidP="007C104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14:paraId="59E094C1" w14:textId="77777777" w:rsidR="00755F43" w:rsidRDefault="00755F43" w:rsidP="007C104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14:paraId="17B7A3F5" w14:textId="77777777" w:rsidR="00755F43" w:rsidRDefault="00755F43" w:rsidP="007C104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992861512"/>
              <w:lock w:val="sdtLocked"/>
              <w:placeholder>
                <w:docPart w:val="1E22EBD5A2784664B94E326D9C37D0D6"/>
              </w:placeholder>
            </w:sdtPr>
            <w:sdtContent>
              <w:tr w:rsidR="00755F43" w14:paraId="3BD02EBD" w14:textId="77777777" w:rsidTr="00A974B5">
                <w:sdt>
                  <w:sdtPr>
                    <w:rPr>
                      <w:rFonts w:ascii="宋体" w:hAnsi="宋体" w:cs="宋体" w:hint="eastAsia"/>
                      <w:kern w:val="0"/>
                      <w:sz w:val="24"/>
                    </w:rPr>
                    <w:alias w:val="审议听取的议案和报告_议案和报告的序号"/>
                    <w:tag w:val="_GBC_b89fd0950e824e62b61a7792ec56bda8"/>
                    <w:id w:val="1616015420"/>
                    <w:lock w:val="sdtLocked"/>
                  </w:sdtPr>
                  <w:sdtContent>
                    <w:tc>
                      <w:tcPr>
                        <w:tcW w:w="1101" w:type="dxa"/>
                        <w:tcMar>
                          <w:top w:w="0" w:type="dxa"/>
                          <w:left w:w="108" w:type="dxa"/>
                          <w:bottom w:w="0" w:type="dxa"/>
                          <w:right w:w="108" w:type="dxa"/>
                        </w:tcMar>
                      </w:tcPr>
                      <w:p w14:paraId="20468984" w14:textId="77777777" w:rsidR="00755F43" w:rsidRDefault="00755F43" w:rsidP="007C104C">
                        <w:pPr>
                          <w:widowControl/>
                          <w:spacing w:before="100" w:beforeAutospacing="1" w:after="100" w:afterAutospacing="1" w:line="360" w:lineRule="auto"/>
                          <w:jc w:val="left"/>
                          <w:rPr>
                            <w:rFonts w:ascii="宋体" w:hAnsi="宋体" w:cs="宋体"/>
                            <w:kern w:val="0"/>
                            <w:sz w:val="24"/>
                          </w:rPr>
                        </w:pPr>
                        <w:r>
                          <w:rPr>
                            <w:rFonts w:ascii="宋体" w:hAnsi="宋体" w:cs="宋体"/>
                            <w:kern w:val="0"/>
                            <w:sz w:val="24"/>
                          </w:rPr>
                          <w:t>8</w:t>
                        </w:r>
                      </w:p>
                    </w:tc>
                  </w:sdtContent>
                </w:sdt>
                <w:sdt>
                  <w:sdtPr>
                    <w:rPr>
                      <w:rFonts w:ascii="宋体" w:hAnsi="宋体" w:cs="宋体" w:hint="eastAsia"/>
                      <w:kern w:val="0"/>
                      <w:sz w:val="24"/>
                    </w:rPr>
                    <w:alias w:val="审议听取的议案和报告_议案和报告名称"/>
                    <w:tag w:val="_GBC_a729fa581eac4186b80537c61826f392"/>
                    <w:id w:val="-92628704"/>
                    <w:lock w:val="sdtLocked"/>
                    <w:text/>
                  </w:sdtPr>
                  <w:sdtContent>
                    <w:tc>
                      <w:tcPr>
                        <w:tcW w:w="3969" w:type="dxa"/>
                        <w:tcMar>
                          <w:top w:w="0" w:type="dxa"/>
                          <w:left w:w="108" w:type="dxa"/>
                          <w:bottom w:w="0" w:type="dxa"/>
                          <w:right w:w="108" w:type="dxa"/>
                        </w:tcMar>
                      </w:tcPr>
                      <w:p w14:paraId="4D1643BA" w14:textId="77777777" w:rsidR="00755F43" w:rsidRDefault="00755F43" w:rsidP="0058686F">
                        <w:pPr>
                          <w:widowControl/>
                          <w:spacing w:before="100" w:beforeAutospacing="1" w:after="100" w:afterAutospacing="1" w:line="276" w:lineRule="auto"/>
                          <w:jc w:val="left"/>
                          <w:rPr>
                            <w:rFonts w:ascii="宋体" w:hAnsi="宋体" w:cs="宋体"/>
                            <w:kern w:val="0"/>
                            <w:sz w:val="24"/>
                          </w:rPr>
                        </w:pPr>
                        <w:r>
                          <w:rPr>
                            <w:rFonts w:ascii="宋体" w:hAnsi="宋体" w:cs="宋体" w:hint="eastAsia"/>
                            <w:kern w:val="0"/>
                            <w:sz w:val="24"/>
                          </w:rPr>
                          <w:t>审议续聘大华会计师事务所（特殊普通合伙）为公司2023年财务报告内部控制审计报告的审计机构，并提请股东大会授权董事会与其签署聘任协议以及决定其酬金事项</w:t>
                        </w:r>
                      </w:p>
                    </w:tc>
                  </w:sdtContent>
                </w:sdt>
                <w:tc>
                  <w:tcPr>
                    <w:tcW w:w="978" w:type="dxa"/>
                    <w:tcMar>
                      <w:top w:w="0" w:type="dxa"/>
                      <w:left w:w="108" w:type="dxa"/>
                      <w:bottom w:w="0" w:type="dxa"/>
                      <w:right w:w="108" w:type="dxa"/>
                    </w:tcMar>
                  </w:tcPr>
                  <w:p w14:paraId="6A3107F1" w14:textId="77777777" w:rsidR="00755F43" w:rsidRDefault="00755F43" w:rsidP="007C104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14:paraId="760A8C6D" w14:textId="77777777" w:rsidR="00755F43" w:rsidRDefault="00755F43" w:rsidP="007C104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14:paraId="0DBA36AC" w14:textId="77777777" w:rsidR="00755F43" w:rsidRDefault="00755F43" w:rsidP="007C104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594942464"/>
              <w:lock w:val="sdtLocked"/>
              <w:placeholder>
                <w:docPart w:val="1E22EBD5A2784664B94E326D9C37D0D6"/>
              </w:placeholder>
            </w:sdtPr>
            <w:sdtContent>
              <w:tr w:rsidR="00755F43" w14:paraId="3A0F6E3A" w14:textId="77777777" w:rsidTr="00A974B5">
                <w:sdt>
                  <w:sdtPr>
                    <w:rPr>
                      <w:rFonts w:ascii="宋体" w:hAnsi="宋体" w:cs="宋体" w:hint="eastAsia"/>
                      <w:kern w:val="0"/>
                      <w:sz w:val="24"/>
                    </w:rPr>
                    <w:alias w:val="审议听取的议案和报告_议案和报告的序号"/>
                    <w:tag w:val="_GBC_b89fd0950e824e62b61a7792ec56bda8"/>
                    <w:id w:val="963930844"/>
                    <w:lock w:val="sdtLocked"/>
                  </w:sdtPr>
                  <w:sdtContent>
                    <w:tc>
                      <w:tcPr>
                        <w:tcW w:w="1101" w:type="dxa"/>
                        <w:tcMar>
                          <w:top w:w="0" w:type="dxa"/>
                          <w:left w:w="108" w:type="dxa"/>
                          <w:bottom w:w="0" w:type="dxa"/>
                          <w:right w:w="108" w:type="dxa"/>
                        </w:tcMar>
                      </w:tcPr>
                      <w:p w14:paraId="3C9DE2B9" w14:textId="77777777" w:rsidR="00755F43" w:rsidRDefault="00755F43" w:rsidP="007C104C">
                        <w:pPr>
                          <w:widowControl/>
                          <w:spacing w:before="100" w:beforeAutospacing="1" w:after="100" w:afterAutospacing="1" w:line="360" w:lineRule="auto"/>
                          <w:jc w:val="left"/>
                          <w:rPr>
                            <w:rFonts w:ascii="宋体" w:hAnsi="宋体" w:cs="宋体"/>
                            <w:kern w:val="0"/>
                            <w:sz w:val="24"/>
                          </w:rPr>
                        </w:pPr>
                        <w:r>
                          <w:rPr>
                            <w:rFonts w:ascii="宋体" w:hAnsi="宋体" w:cs="宋体"/>
                            <w:kern w:val="0"/>
                            <w:sz w:val="24"/>
                          </w:rPr>
                          <w:t>9</w:t>
                        </w:r>
                      </w:p>
                    </w:tc>
                  </w:sdtContent>
                </w:sdt>
                <w:sdt>
                  <w:sdtPr>
                    <w:rPr>
                      <w:rFonts w:ascii="宋体" w:hAnsi="宋体" w:cs="宋体" w:hint="eastAsia"/>
                      <w:kern w:val="0"/>
                      <w:sz w:val="24"/>
                    </w:rPr>
                    <w:alias w:val="审议听取的议案和报告_议案和报告名称"/>
                    <w:tag w:val="_GBC_a729fa581eac4186b80537c61826f392"/>
                    <w:id w:val="-564330145"/>
                    <w:lock w:val="sdtLocked"/>
                    <w:text/>
                  </w:sdtPr>
                  <w:sdtContent>
                    <w:tc>
                      <w:tcPr>
                        <w:tcW w:w="3969" w:type="dxa"/>
                        <w:tcMar>
                          <w:top w:w="0" w:type="dxa"/>
                          <w:left w:w="108" w:type="dxa"/>
                          <w:bottom w:w="0" w:type="dxa"/>
                          <w:right w:w="108" w:type="dxa"/>
                        </w:tcMar>
                      </w:tcPr>
                      <w:p w14:paraId="100FB9CA" w14:textId="77777777" w:rsidR="00755F43" w:rsidRDefault="00755F43" w:rsidP="0058686F">
                        <w:pPr>
                          <w:widowControl/>
                          <w:spacing w:before="100" w:beforeAutospacing="1" w:after="100" w:afterAutospacing="1" w:line="276" w:lineRule="auto"/>
                          <w:jc w:val="left"/>
                          <w:rPr>
                            <w:rFonts w:ascii="宋体" w:hAnsi="宋体" w:cs="宋体"/>
                            <w:kern w:val="0"/>
                            <w:sz w:val="24"/>
                          </w:rPr>
                        </w:pPr>
                        <w:r>
                          <w:rPr>
                            <w:rFonts w:ascii="宋体" w:hAnsi="宋体" w:cs="宋体" w:hint="eastAsia"/>
                            <w:kern w:val="0"/>
                            <w:sz w:val="24"/>
                          </w:rPr>
                          <w:t>审议公司2022年度不进行利润分配的议案</w:t>
                        </w:r>
                      </w:p>
                    </w:tc>
                  </w:sdtContent>
                </w:sdt>
                <w:tc>
                  <w:tcPr>
                    <w:tcW w:w="978" w:type="dxa"/>
                    <w:tcMar>
                      <w:top w:w="0" w:type="dxa"/>
                      <w:left w:w="108" w:type="dxa"/>
                      <w:bottom w:w="0" w:type="dxa"/>
                      <w:right w:w="108" w:type="dxa"/>
                    </w:tcMar>
                  </w:tcPr>
                  <w:p w14:paraId="4657210C" w14:textId="77777777" w:rsidR="00755F43" w:rsidRDefault="00755F43" w:rsidP="007C104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14:paraId="179B98B6" w14:textId="77777777" w:rsidR="00755F43" w:rsidRDefault="00755F43" w:rsidP="007C104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14:paraId="473E3F4E" w14:textId="77777777" w:rsidR="00755F43" w:rsidRDefault="00755F43" w:rsidP="007C104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2124500192"/>
              <w:lock w:val="sdtLocked"/>
              <w:placeholder>
                <w:docPart w:val="1E22EBD5A2784664B94E326D9C37D0D6"/>
              </w:placeholder>
            </w:sdtPr>
            <w:sdtContent>
              <w:tr w:rsidR="00755F43" w14:paraId="32D91402" w14:textId="77777777" w:rsidTr="00A974B5">
                <w:sdt>
                  <w:sdtPr>
                    <w:rPr>
                      <w:rFonts w:ascii="宋体" w:hAnsi="宋体" w:cs="宋体" w:hint="eastAsia"/>
                      <w:kern w:val="0"/>
                      <w:sz w:val="24"/>
                    </w:rPr>
                    <w:alias w:val="审议听取的议案和报告_议案和报告的序号"/>
                    <w:tag w:val="_GBC_b89fd0950e824e62b61a7792ec56bda8"/>
                    <w:id w:val="-407770797"/>
                    <w:lock w:val="sdtLocked"/>
                  </w:sdtPr>
                  <w:sdtContent>
                    <w:tc>
                      <w:tcPr>
                        <w:tcW w:w="1101" w:type="dxa"/>
                        <w:tcMar>
                          <w:top w:w="0" w:type="dxa"/>
                          <w:left w:w="108" w:type="dxa"/>
                          <w:bottom w:w="0" w:type="dxa"/>
                          <w:right w:w="108" w:type="dxa"/>
                        </w:tcMar>
                      </w:tcPr>
                      <w:p w14:paraId="7D046735" w14:textId="77777777" w:rsidR="00755F43" w:rsidRDefault="00755F43" w:rsidP="007C104C">
                        <w:pPr>
                          <w:widowControl/>
                          <w:spacing w:before="100" w:beforeAutospacing="1" w:after="100" w:afterAutospacing="1" w:line="360" w:lineRule="auto"/>
                          <w:jc w:val="left"/>
                          <w:rPr>
                            <w:rFonts w:ascii="宋体" w:hAnsi="宋体" w:cs="宋体"/>
                            <w:kern w:val="0"/>
                            <w:sz w:val="24"/>
                          </w:rPr>
                        </w:pPr>
                        <w:r>
                          <w:rPr>
                            <w:rFonts w:ascii="宋体" w:hAnsi="宋体" w:cs="宋体"/>
                            <w:kern w:val="0"/>
                            <w:sz w:val="24"/>
                          </w:rPr>
                          <w:t>10</w:t>
                        </w:r>
                      </w:p>
                    </w:tc>
                  </w:sdtContent>
                </w:sdt>
                <w:sdt>
                  <w:sdtPr>
                    <w:rPr>
                      <w:rFonts w:ascii="宋体" w:hAnsi="宋体" w:cs="宋体" w:hint="eastAsia"/>
                      <w:kern w:val="0"/>
                      <w:sz w:val="24"/>
                    </w:rPr>
                    <w:alias w:val="审议听取的议案和报告_议案和报告名称"/>
                    <w:tag w:val="_GBC_a729fa581eac4186b80537c61826f392"/>
                    <w:id w:val="-1927414774"/>
                    <w:lock w:val="sdtLocked"/>
                    <w:text/>
                  </w:sdtPr>
                  <w:sdtContent>
                    <w:tc>
                      <w:tcPr>
                        <w:tcW w:w="3969" w:type="dxa"/>
                        <w:tcMar>
                          <w:top w:w="0" w:type="dxa"/>
                          <w:left w:w="108" w:type="dxa"/>
                          <w:bottom w:w="0" w:type="dxa"/>
                          <w:right w:w="108" w:type="dxa"/>
                        </w:tcMar>
                      </w:tcPr>
                      <w:p w14:paraId="2CF848AD" w14:textId="77777777" w:rsidR="00755F43" w:rsidRDefault="00755F43" w:rsidP="0058686F">
                        <w:pPr>
                          <w:widowControl/>
                          <w:spacing w:before="100" w:beforeAutospacing="1" w:after="100" w:afterAutospacing="1" w:line="276" w:lineRule="auto"/>
                          <w:jc w:val="left"/>
                          <w:rPr>
                            <w:rFonts w:ascii="宋体" w:hAnsi="宋体" w:cs="宋体"/>
                            <w:kern w:val="0"/>
                            <w:sz w:val="24"/>
                          </w:rPr>
                        </w:pPr>
                        <w:r>
                          <w:rPr>
                            <w:rFonts w:ascii="宋体" w:hAnsi="宋体" w:cs="宋体" w:hint="eastAsia"/>
                            <w:kern w:val="0"/>
                            <w:sz w:val="24"/>
                          </w:rPr>
                          <w:t>审议批准关于授予董事会发行H股一般性授权的议案</w:t>
                        </w:r>
                      </w:p>
                    </w:tc>
                  </w:sdtContent>
                </w:sdt>
                <w:tc>
                  <w:tcPr>
                    <w:tcW w:w="978" w:type="dxa"/>
                    <w:tcMar>
                      <w:top w:w="0" w:type="dxa"/>
                      <w:left w:w="108" w:type="dxa"/>
                      <w:bottom w:w="0" w:type="dxa"/>
                      <w:right w:w="108" w:type="dxa"/>
                    </w:tcMar>
                  </w:tcPr>
                  <w:p w14:paraId="4C08E864" w14:textId="77777777" w:rsidR="00755F43" w:rsidRDefault="00755F43" w:rsidP="007C104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14:paraId="0CC8327A" w14:textId="77777777" w:rsidR="00755F43" w:rsidRDefault="00755F43" w:rsidP="007C104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14:paraId="7745263E" w14:textId="77777777" w:rsidR="00755F43" w:rsidRDefault="00755F43" w:rsidP="007C104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345862847"/>
              <w:lock w:val="sdtLocked"/>
              <w:placeholder>
                <w:docPart w:val="1E22EBD5A2784664B94E326D9C37D0D6"/>
              </w:placeholder>
            </w:sdtPr>
            <w:sdtContent>
              <w:tr w:rsidR="00755F43" w14:paraId="3BEAB292" w14:textId="77777777" w:rsidTr="00A974B5">
                <w:sdt>
                  <w:sdtPr>
                    <w:rPr>
                      <w:rFonts w:ascii="宋体" w:hAnsi="宋体" w:cs="宋体" w:hint="eastAsia"/>
                      <w:kern w:val="0"/>
                      <w:sz w:val="24"/>
                    </w:rPr>
                    <w:alias w:val="审议听取的议案和报告_议案和报告的序号"/>
                    <w:tag w:val="_GBC_b89fd0950e824e62b61a7792ec56bda8"/>
                    <w:id w:val="-2134699853"/>
                    <w:lock w:val="sdtLocked"/>
                  </w:sdtPr>
                  <w:sdtContent>
                    <w:tc>
                      <w:tcPr>
                        <w:tcW w:w="1101" w:type="dxa"/>
                        <w:tcMar>
                          <w:top w:w="0" w:type="dxa"/>
                          <w:left w:w="108" w:type="dxa"/>
                          <w:bottom w:w="0" w:type="dxa"/>
                          <w:right w:w="108" w:type="dxa"/>
                        </w:tcMar>
                      </w:tcPr>
                      <w:p w14:paraId="4CE15164" w14:textId="77777777" w:rsidR="00755F43" w:rsidRDefault="00755F43" w:rsidP="007C104C">
                        <w:pPr>
                          <w:widowControl/>
                          <w:spacing w:before="100" w:beforeAutospacing="1" w:after="100" w:afterAutospacing="1" w:line="360" w:lineRule="auto"/>
                          <w:jc w:val="left"/>
                          <w:rPr>
                            <w:rFonts w:ascii="宋体" w:hAnsi="宋体" w:cs="宋体"/>
                            <w:kern w:val="0"/>
                            <w:sz w:val="24"/>
                          </w:rPr>
                        </w:pPr>
                        <w:r>
                          <w:rPr>
                            <w:rFonts w:ascii="宋体" w:hAnsi="宋体" w:cs="宋体"/>
                            <w:kern w:val="0"/>
                            <w:sz w:val="24"/>
                          </w:rPr>
                          <w:t>11</w:t>
                        </w:r>
                      </w:p>
                    </w:tc>
                  </w:sdtContent>
                </w:sdt>
                <w:sdt>
                  <w:sdtPr>
                    <w:rPr>
                      <w:rFonts w:ascii="宋体" w:hAnsi="宋体" w:cs="宋体" w:hint="eastAsia"/>
                      <w:kern w:val="0"/>
                      <w:sz w:val="24"/>
                    </w:rPr>
                    <w:alias w:val="审议听取的议案和报告_议案和报告名称"/>
                    <w:tag w:val="_GBC_a729fa581eac4186b80537c61826f392"/>
                    <w:id w:val="-542749089"/>
                    <w:lock w:val="sdtLocked"/>
                    <w:text/>
                  </w:sdtPr>
                  <w:sdtContent>
                    <w:tc>
                      <w:tcPr>
                        <w:tcW w:w="3969" w:type="dxa"/>
                        <w:tcMar>
                          <w:top w:w="0" w:type="dxa"/>
                          <w:left w:w="108" w:type="dxa"/>
                          <w:bottom w:w="0" w:type="dxa"/>
                          <w:right w:w="108" w:type="dxa"/>
                        </w:tcMar>
                      </w:tcPr>
                      <w:p w14:paraId="7AFC39CC" w14:textId="77777777" w:rsidR="00755F43" w:rsidRDefault="00755F43" w:rsidP="0058686F">
                        <w:pPr>
                          <w:widowControl/>
                          <w:spacing w:before="100" w:beforeAutospacing="1" w:after="100" w:afterAutospacing="1" w:line="276" w:lineRule="auto"/>
                          <w:jc w:val="left"/>
                          <w:rPr>
                            <w:rFonts w:ascii="宋体" w:hAnsi="宋体" w:cs="宋体"/>
                            <w:kern w:val="0"/>
                            <w:sz w:val="24"/>
                          </w:rPr>
                        </w:pPr>
                        <w:r>
                          <w:rPr>
                            <w:rFonts w:ascii="宋体" w:hAnsi="宋体" w:cs="宋体" w:hint="eastAsia"/>
                            <w:kern w:val="0"/>
                            <w:sz w:val="24"/>
                          </w:rPr>
                          <w:t>审议建议修订《公司章程》的议案</w:t>
                        </w:r>
                      </w:p>
                    </w:tc>
                  </w:sdtContent>
                </w:sdt>
                <w:tc>
                  <w:tcPr>
                    <w:tcW w:w="978" w:type="dxa"/>
                    <w:tcMar>
                      <w:top w:w="0" w:type="dxa"/>
                      <w:left w:w="108" w:type="dxa"/>
                      <w:bottom w:w="0" w:type="dxa"/>
                      <w:right w:w="108" w:type="dxa"/>
                    </w:tcMar>
                  </w:tcPr>
                  <w:p w14:paraId="39424A76" w14:textId="77777777" w:rsidR="00755F43" w:rsidRDefault="00755F43" w:rsidP="007C104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14:paraId="3F2F5461" w14:textId="77777777" w:rsidR="00755F43" w:rsidRDefault="00755F43" w:rsidP="007C104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14:paraId="15C4D9F8" w14:textId="77777777" w:rsidR="00755F43" w:rsidRDefault="00755F43" w:rsidP="007C104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1176103040"/>
              <w:lock w:val="sdtLocked"/>
              <w:placeholder>
                <w:docPart w:val="1E22EBD5A2784664B94E326D9C37D0D6"/>
              </w:placeholder>
            </w:sdtPr>
            <w:sdtContent>
              <w:tr w:rsidR="00755F43" w14:paraId="54AF1881" w14:textId="77777777" w:rsidTr="00A974B5">
                <w:sdt>
                  <w:sdtPr>
                    <w:rPr>
                      <w:rFonts w:ascii="宋体" w:hAnsi="宋体" w:cs="宋体" w:hint="eastAsia"/>
                      <w:kern w:val="0"/>
                      <w:sz w:val="24"/>
                    </w:rPr>
                    <w:alias w:val="审议听取的议案和报告_议案和报告的序号"/>
                    <w:tag w:val="_GBC_b89fd0950e824e62b61a7792ec56bda8"/>
                    <w:id w:val="1314759741"/>
                    <w:lock w:val="sdtLocked"/>
                  </w:sdtPr>
                  <w:sdtContent>
                    <w:tc>
                      <w:tcPr>
                        <w:tcW w:w="1101" w:type="dxa"/>
                        <w:tcMar>
                          <w:top w:w="0" w:type="dxa"/>
                          <w:left w:w="108" w:type="dxa"/>
                          <w:bottom w:w="0" w:type="dxa"/>
                          <w:right w:w="108" w:type="dxa"/>
                        </w:tcMar>
                      </w:tcPr>
                      <w:p w14:paraId="35D15CB6" w14:textId="77777777" w:rsidR="00755F43" w:rsidRDefault="00755F43" w:rsidP="007C104C">
                        <w:pPr>
                          <w:widowControl/>
                          <w:spacing w:before="100" w:beforeAutospacing="1" w:after="100" w:afterAutospacing="1" w:line="360" w:lineRule="auto"/>
                          <w:jc w:val="left"/>
                          <w:rPr>
                            <w:rFonts w:ascii="宋体" w:hAnsi="宋体" w:cs="宋体"/>
                            <w:kern w:val="0"/>
                            <w:sz w:val="24"/>
                          </w:rPr>
                        </w:pPr>
                        <w:r>
                          <w:rPr>
                            <w:rFonts w:ascii="宋体" w:hAnsi="宋体" w:cs="宋体"/>
                            <w:kern w:val="0"/>
                            <w:sz w:val="24"/>
                          </w:rPr>
                          <w:t>12</w:t>
                        </w:r>
                      </w:p>
                    </w:tc>
                  </w:sdtContent>
                </w:sdt>
                <w:sdt>
                  <w:sdtPr>
                    <w:rPr>
                      <w:rFonts w:ascii="宋体" w:hAnsi="宋体" w:cs="宋体" w:hint="eastAsia"/>
                      <w:kern w:val="0"/>
                      <w:sz w:val="24"/>
                    </w:rPr>
                    <w:alias w:val="审议听取的议案和报告_议案和报告名称"/>
                    <w:tag w:val="_GBC_a729fa581eac4186b80537c61826f392"/>
                    <w:id w:val="144255182"/>
                    <w:lock w:val="sdtLocked"/>
                    <w:text/>
                  </w:sdtPr>
                  <w:sdtContent>
                    <w:tc>
                      <w:tcPr>
                        <w:tcW w:w="3969" w:type="dxa"/>
                        <w:tcMar>
                          <w:top w:w="0" w:type="dxa"/>
                          <w:left w:w="108" w:type="dxa"/>
                          <w:bottom w:w="0" w:type="dxa"/>
                          <w:right w:w="108" w:type="dxa"/>
                        </w:tcMar>
                      </w:tcPr>
                      <w:p w14:paraId="3BDE8B82" w14:textId="77777777" w:rsidR="00755F43" w:rsidRDefault="00755F43" w:rsidP="0058686F">
                        <w:pPr>
                          <w:widowControl/>
                          <w:spacing w:before="100" w:beforeAutospacing="1" w:after="100" w:afterAutospacing="1" w:line="276" w:lineRule="auto"/>
                          <w:jc w:val="left"/>
                          <w:rPr>
                            <w:rFonts w:ascii="宋体" w:hAnsi="宋体" w:cs="宋体"/>
                            <w:kern w:val="0"/>
                            <w:sz w:val="24"/>
                          </w:rPr>
                        </w:pPr>
                        <w:r>
                          <w:rPr>
                            <w:rFonts w:ascii="宋体" w:hAnsi="宋体" w:cs="宋体" w:hint="eastAsia"/>
                            <w:kern w:val="0"/>
                            <w:sz w:val="24"/>
                          </w:rPr>
                          <w:t>审议第十一届董事会董事报酬及订立书面合同的议案</w:t>
                        </w:r>
                      </w:p>
                    </w:tc>
                  </w:sdtContent>
                </w:sdt>
                <w:tc>
                  <w:tcPr>
                    <w:tcW w:w="978" w:type="dxa"/>
                    <w:tcMar>
                      <w:top w:w="0" w:type="dxa"/>
                      <w:left w:w="108" w:type="dxa"/>
                      <w:bottom w:w="0" w:type="dxa"/>
                      <w:right w:w="108" w:type="dxa"/>
                    </w:tcMar>
                  </w:tcPr>
                  <w:p w14:paraId="639AC873" w14:textId="77777777" w:rsidR="00755F43" w:rsidRDefault="00755F43" w:rsidP="007C104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14:paraId="4408D5E5" w14:textId="77777777" w:rsidR="00755F43" w:rsidRDefault="00755F43" w:rsidP="007C104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14:paraId="22027E2C" w14:textId="77777777" w:rsidR="00755F43" w:rsidRDefault="00755F43" w:rsidP="007C104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472178756"/>
              <w:lock w:val="sdtLocked"/>
              <w:placeholder>
                <w:docPart w:val="1E22EBD5A2784664B94E326D9C37D0D6"/>
              </w:placeholder>
            </w:sdtPr>
            <w:sdtContent>
              <w:tr w:rsidR="00755F43" w14:paraId="7B082B49" w14:textId="77777777" w:rsidTr="00A974B5">
                <w:sdt>
                  <w:sdtPr>
                    <w:rPr>
                      <w:rFonts w:ascii="宋体" w:hAnsi="宋体" w:cs="宋体" w:hint="eastAsia"/>
                      <w:kern w:val="0"/>
                      <w:sz w:val="24"/>
                    </w:rPr>
                    <w:alias w:val="审议听取的议案和报告_议案和报告的序号"/>
                    <w:tag w:val="_GBC_b89fd0950e824e62b61a7792ec56bda8"/>
                    <w:id w:val="-875225041"/>
                    <w:lock w:val="sdtLocked"/>
                  </w:sdtPr>
                  <w:sdtContent>
                    <w:tc>
                      <w:tcPr>
                        <w:tcW w:w="1101" w:type="dxa"/>
                        <w:tcMar>
                          <w:top w:w="0" w:type="dxa"/>
                          <w:left w:w="108" w:type="dxa"/>
                          <w:bottom w:w="0" w:type="dxa"/>
                          <w:right w:w="108" w:type="dxa"/>
                        </w:tcMar>
                      </w:tcPr>
                      <w:p w14:paraId="5C4BE162" w14:textId="77777777" w:rsidR="00755F43" w:rsidRDefault="00755F43" w:rsidP="007C104C">
                        <w:pPr>
                          <w:widowControl/>
                          <w:spacing w:before="100" w:beforeAutospacing="1" w:after="100" w:afterAutospacing="1" w:line="360" w:lineRule="auto"/>
                          <w:jc w:val="left"/>
                          <w:rPr>
                            <w:rFonts w:ascii="宋体" w:hAnsi="宋体" w:cs="宋体"/>
                            <w:kern w:val="0"/>
                            <w:sz w:val="24"/>
                          </w:rPr>
                        </w:pPr>
                        <w:r>
                          <w:rPr>
                            <w:rFonts w:ascii="宋体" w:hAnsi="宋体" w:cs="宋体"/>
                            <w:kern w:val="0"/>
                            <w:sz w:val="24"/>
                          </w:rPr>
                          <w:t>13</w:t>
                        </w:r>
                      </w:p>
                    </w:tc>
                  </w:sdtContent>
                </w:sdt>
                <w:sdt>
                  <w:sdtPr>
                    <w:rPr>
                      <w:rFonts w:ascii="宋体" w:hAnsi="宋体" w:cs="宋体" w:hint="eastAsia"/>
                      <w:kern w:val="0"/>
                      <w:sz w:val="24"/>
                    </w:rPr>
                    <w:alias w:val="审议听取的议案和报告_议案和报告名称"/>
                    <w:tag w:val="_GBC_a729fa581eac4186b80537c61826f392"/>
                    <w:id w:val="-22716176"/>
                    <w:lock w:val="sdtLocked"/>
                    <w:text/>
                  </w:sdtPr>
                  <w:sdtContent>
                    <w:tc>
                      <w:tcPr>
                        <w:tcW w:w="3969" w:type="dxa"/>
                        <w:tcMar>
                          <w:top w:w="0" w:type="dxa"/>
                          <w:left w:w="108" w:type="dxa"/>
                          <w:bottom w:w="0" w:type="dxa"/>
                          <w:right w:w="108" w:type="dxa"/>
                        </w:tcMar>
                      </w:tcPr>
                      <w:p w14:paraId="6612423E" w14:textId="77777777" w:rsidR="00755F43" w:rsidRDefault="00755F43" w:rsidP="0058686F">
                        <w:pPr>
                          <w:widowControl/>
                          <w:spacing w:before="100" w:beforeAutospacing="1" w:after="100" w:afterAutospacing="1" w:line="276" w:lineRule="auto"/>
                          <w:jc w:val="left"/>
                          <w:rPr>
                            <w:rFonts w:ascii="宋体" w:hAnsi="宋体" w:cs="宋体"/>
                            <w:kern w:val="0"/>
                            <w:sz w:val="24"/>
                          </w:rPr>
                        </w:pPr>
                        <w:r>
                          <w:rPr>
                            <w:rFonts w:ascii="宋体" w:hAnsi="宋体" w:cs="宋体" w:hint="eastAsia"/>
                            <w:kern w:val="0"/>
                            <w:sz w:val="24"/>
                          </w:rPr>
                          <w:t>审议第十一届监事会监事报酬及订立书面合同的议案</w:t>
                        </w:r>
                      </w:p>
                    </w:tc>
                  </w:sdtContent>
                </w:sdt>
                <w:tc>
                  <w:tcPr>
                    <w:tcW w:w="978" w:type="dxa"/>
                    <w:tcMar>
                      <w:top w:w="0" w:type="dxa"/>
                      <w:left w:w="108" w:type="dxa"/>
                      <w:bottom w:w="0" w:type="dxa"/>
                      <w:right w:w="108" w:type="dxa"/>
                    </w:tcMar>
                  </w:tcPr>
                  <w:p w14:paraId="658435F7" w14:textId="77777777" w:rsidR="00755F43" w:rsidRDefault="00755F43" w:rsidP="007C104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14:paraId="1C171EB9" w14:textId="77777777" w:rsidR="00755F43" w:rsidRDefault="00755F43" w:rsidP="007C104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14:paraId="3E025874" w14:textId="77777777" w:rsidR="00755F43" w:rsidRDefault="00755F43" w:rsidP="007C104C">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tbl>
        <w:p w14:paraId="037184DC" w14:textId="77777777" w:rsidR="00755F43" w:rsidRDefault="00755F43"/>
        <w:tbl>
          <w:tblPr>
            <w:tblStyle w:val="a7"/>
            <w:tblW w:w="0" w:type="auto"/>
            <w:tblLook w:val="04A0" w:firstRow="1" w:lastRow="0" w:firstColumn="1" w:lastColumn="0" w:noHBand="0" w:noVBand="1"/>
          </w:tblPr>
          <w:tblGrid>
            <w:gridCol w:w="1101"/>
            <w:gridCol w:w="3969"/>
            <w:gridCol w:w="2976"/>
          </w:tblGrid>
          <w:tr w:rsidR="00755F43" w14:paraId="2C283F28" w14:textId="77777777" w:rsidTr="00A974B5">
            <w:sdt>
              <w:sdtPr>
                <w:rPr>
                  <w:rFonts w:ascii="宋体" w:hAnsi="宋体" w:cs="宋体" w:hint="eastAsia"/>
                  <w:kern w:val="0"/>
                  <w:sz w:val="24"/>
                </w:rPr>
                <w:tag w:val="_PLD_12acaf4b844d467ea15da77ff6da9ab6"/>
                <w:id w:val="-165326576"/>
                <w:lock w:val="sdtLocked"/>
              </w:sdtPr>
              <w:sdtContent>
                <w:tc>
                  <w:tcPr>
                    <w:tcW w:w="1101" w:type="dxa"/>
                  </w:tcPr>
                  <w:p w14:paraId="10F30F45" w14:textId="77777777" w:rsidR="00755F43" w:rsidRDefault="00755F43" w:rsidP="00A974B5">
                    <w:pPr>
                      <w:widowControl/>
                      <w:spacing w:before="100" w:beforeAutospacing="1" w:after="100" w:afterAutospacing="1" w:line="360" w:lineRule="auto"/>
                      <w:jc w:val="center"/>
                      <w:rPr>
                        <w:rFonts w:ascii="宋体" w:hAnsi="宋体" w:cs="宋体"/>
                        <w:kern w:val="0"/>
                        <w:sz w:val="24"/>
                      </w:rPr>
                    </w:pPr>
                    <w:r>
                      <w:rPr>
                        <w:rFonts w:ascii="宋体" w:hAnsi="宋体" w:cs="宋体" w:hint="eastAsia"/>
                        <w:kern w:val="0"/>
                        <w:sz w:val="24"/>
                      </w:rPr>
                      <w:t>序号</w:t>
                    </w:r>
                  </w:p>
                </w:tc>
              </w:sdtContent>
            </w:sdt>
            <w:sdt>
              <w:sdtPr>
                <w:rPr>
                  <w:rFonts w:ascii="宋体" w:hAnsi="宋体" w:cs="宋体" w:hint="eastAsia"/>
                  <w:kern w:val="0"/>
                  <w:sz w:val="24"/>
                </w:rPr>
                <w:tag w:val="_PLD_5e407ed6255c466db36bf7dab34e78dd"/>
                <w:id w:val="817306605"/>
                <w:lock w:val="sdtLocked"/>
              </w:sdtPr>
              <w:sdtContent>
                <w:tc>
                  <w:tcPr>
                    <w:tcW w:w="3969" w:type="dxa"/>
                  </w:tcPr>
                  <w:p w14:paraId="579D839C" w14:textId="77777777" w:rsidR="00755F43" w:rsidRDefault="00755F43" w:rsidP="00A974B5">
                    <w:pPr>
                      <w:widowControl/>
                      <w:spacing w:before="100" w:beforeAutospacing="1" w:after="100" w:afterAutospacing="1" w:line="360" w:lineRule="auto"/>
                      <w:jc w:val="center"/>
                      <w:rPr>
                        <w:rFonts w:ascii="宋体" w:hAnsi="宋体" w:cs="宋体"/>
                        <w:kern w:val="0"/>
                        <w:sz w:val="24"/>
                      </w:rPr>
                    </w:pPr>
                    <w:r>
                      <w:rPr>
                        <w:rFonts w:ascii="宋体" w:hAnsi="宋体" w:cs="宋体" w:hint="eastAsia"/>
                        <w:kern w:val="0"/>
                        <w:sz w:val="24"/>
                      </w:rPr>
                      <w:t>累积投票议案名称</w:t>
                    </w:r>
                  </w:p>
                </w:tc>
              </w:sdtContent>
            </w:sdt>
            <w:sdt>
              <w:sdtPr>
                <w:rPr>
                  <w:rFonts w:ascii="宋体" w:hAnsi="宋体" w:cs="宋体" w:hint="eastAsia"/>
                  <w:kern w:val="0"/>
                  <w:sz w:val="24"/>
                </w:rPr>
                <w:tag w:val="_PLD_2e9c7b8749a142c5b12137a9531b8bb0"/>
                <w:id w:val="-1581901926"/>
                <w:lock w:val="sdtLocked"/>
              </w:sdtPr>
              <w:sdtContent>
                <w:tc>
                  <w:tcPr>
                    <w:tcW w:w="2976" w:type="dxa"/>
                  </w:tcPr>
                  <w:p w14:paraId="50CEE4B1" w14:textId="77777777" w:rsidR="00755F43" w:rsidRDefault="00755F43" w:rsidP="00A974B5">
                    <w:pPr>
                      <w:widowControl/>
                      <w:spacing w:before="100" w:beforeAutospacing="1" w:after="100" w:afterAutospacing="1" w:line="360" w:lineRule="auto"/>
                      <w:jc w:val="center"/>
                      <w:rPr>
                        <w:rFonts w:ascii="宋体" w:hAnsi="宋体" w:cs="宋体"/>
                        <w:kern w:val="0"/>
                        <w:sz w:val="24"/>
                      </w:rPr>
                    </w:pPr>
                    <w:r>
                      <w:rPr>
                        <w:rFonts w:ascii="宋体" w:hAnsi="宋体" w:cs="宋体" w:hint="eastAsia"/>
                        <w:kern w:val="0"/>
                        <w:sz w:val="24"/>
                      </w:rPr>
                      <w:t>投票数</w:t>
                    </w:r>
                  </w:p>
                </w:tc>
              </w:sdtContent>
            </w:sdt>
          </w:tr>
          <w:sdt>
            <w:sdtPr>
              <w:rPr>
                <w:rFonts w:ascii="宋体" w:hAnsi="宋体" w:cs="宋体"/>
                <w:kern w:val="0"/>
                <w:sz w:val="24"/>
                <w14:ligatures w14:val="standardContextual"/>
              </w:rPr>
              <w:alias w:val="累积投票议案"/>
              <w:tag w:val="_TUP_75b8784ad9a74b5a875735fa1b961dba"/>
              <w:id w:val="-428967402"/>
              <w:lock w:val="sdtLocked"/>
              <w:placeholder>
                <w:docPart w:val="88FDD539018F4110A5408FD6A8FFBB8F"/>
              </w:placeholder>
            </w:sdtPr>
            <w:sdtEndPr>
              <w:rPr>
                <w:b/>
                <w:bCs/>
              </w:rPr>
            </w:sdtEndPr>
            <w:sdtContent>
              <w:tr w:rsidR="00755F43" w14:paraId="1EFD0755" w14:textId="77777777" w:rsidTr="00A974B5">
                <w:sdt>
                  <w:sdtPr>
                    <w:rPr>
                      <w:rFonts w:ascii="宋体" w:hAnsi="宋体" w:cs="宋体"/>
                      <w:kern w:val="0"/>
                      <w:sz w:val="24"/>
                      <w14:ligatures w14:val="standardContextual"/>
                    </w:rPr>
                    <w:alias w:val="累积投票议案_议案序号"/>
                    <w:tag w:val="_GBC_6f636daf5f0841afbfe74c6a79390039"/>
                    <w:id w:val="-1050919055"/>
                    <w:lock w:val="sdtLocked"/>
                  </w:sdtPr>
                  <w:sdtEndPr>
                    <w:rPr>
                      <w14:ligatures w14:val="none"/>
                    </w:rPr>
                  </w:sdtEndPr>
                  <w:sdtContent>
                    <w:tc>
                      <w:tcPr>
                        <w:tcW w:w="1101" w:type="dxa"/>
                      </w:tcPr>
                      <w:p w14:paraId="1F0BA7BE" w14:textId="77777777" w:rsidR="00755F43" w:rsidRDefault="00755F43" w:rsidP="00E530BB">
                        <w:pPr>
                          <w:widowControl/>
                          <w:spacing w:before="100" w:beforeAutospacing="1" w:after="100" w:afterAutospacing="1" w:line="360" w:lineRule="auto"/>
                          <w:jc w:val="left"/>
                          <w:rPr>
                            <w:rFonts w:ascii="宋体" w:hAnsi="宋体" w:cs="宋体"/>
                            <w:kern w:val="0"/>
                            <w:sz w:val="24"/>
                          </w:rPr>
                        </w:pPr>
                        <w:r>
                          <w:rPr>
                            <w:rFonts w:ascii="宋体" w:hAnsi="宋体" w:cs="宋体"/>
                            <w:kern w:val="0"/>
                            <w:sz w:val="24"/>
                            <w14:ligatures w14:val="standardContextual"/>
                          </w:rPr>
                          <w:t>14.00</w:t>
                        </w:r>
                      </w:p>
                    </w:tc>
                  </w:sdtContent>
                </w:sdt>
                <w:sdt>
                  <w:sdtPr>
                    <w:rPr>
                      <w:rFonts w:ascii="宋体" w:hAnsi="宋体" w:cs="宋体" w:hint="eastAsia"/>
                      <w:kern w:val="0"/>
                      <w:sz w:val="24"/>
                    </w:rPr>
                    <w:alias w:val="累积投票议案_议案名称"/>
                    <w:tag w:val="_GBC_18fe04ecca9b4c64977d7d32d41d12c6"/>
                    <w:id w:val="549113969"/>
                    <w:lock w:val="sdtLocked"/>
                    <w:text/>
                  </w:sdtPr>
                  <w:sdtContent>
                    <w:tc>
                      <w:tcPr>
                        <w:tcW w:w="3969" w:type="dxa"/>
                      </w:tcPr>
                      <w:p w14:paraId="1D2EDF12" w14:textId="77777777" w:rsidR="00755F43" w:rsidRDefault="00755F43" w:rsidP="0058686F">
                        <w:pPr>
                          <w:widowControl/>
                          <w:spacing w:before="100" w:beforeAutospacing="1" w:after="100" w:afterAutospacing="1" w:line="276" w:lineRule="auto"/>
                          <w:jc w:val="left"/>
                          <w:rPr>
                            <w:rFonts w:ascii="宋体" w:hAnsi="宋体" w:cs="宋体"/>
                            <w:kern w:val="0"/>
                            <w:sz w:val="24"/>
                          </w:rPr>
                        </w:pPr>
                        <w:r>
                          <w:rPr>
                            <w:rFonts w:ascii="宋体" w:hAnsi="宋体" w:cs="宋体" w:hint="eastAsia"/>
                            <w:kern w:val="0"/>
                            <w:sz w:val="24"/>
                          </w:rPr>
                          <w:t>关于选举董事的议案</w:t>
                        </w:r>
                      </w:p>
                    </w:tc>
                  </w:sdtContent>
                </w:sdt>
                <w:tc>
                  <w:tcPr>
                    <w:tcW w:w="2976" w:type="dxa"/>
                  </w:tcPr>
                  <w:p w14:paraId="2A306E1D" w14:textId="7E6A0169" w:rsidR="00755F43" w:rsidRPr="00755F43" w:rsidRDefault="00755F43" w:rsidP="00755F43">
                    <w:pPr>
                      <w:widowControl/>
                      <w:spacing w:before="100" w:beforeAutospacing="1" w:after="100" w:afterAutospacing="1" w:line="360" w:lineRule="auto"/>
                      <w:jc w:val="center"/>
                      <w:rPr>
                        <w:rFonts w:ascii="宋体" w:hAnsi="宋体" w:cs="宋体"/>
                        <w:b/>
                        <w:bCs/>
                        <w:kern w:val="0"/>
                        <w:sz w:val="24"/>
                      </w:rPr>
                    </w:pPr>
                    <w:r w:rsidRPr="00755F43">
                      <w:rPr>
                        <w:rFonts w:ascii="宋体" w:hAnsi="宋体" w:cs="宋体" w:hint="eastAsia"/>
                        <w:b/>
                        <w:bCs/>
                        <w:kern w:val="0"/>
                        <w:sz w:val="24"/>
                      </w:rPr>
                      <w:t>-</w:t>
                    </w:r>
                  </w:p>
                </w:tc>
              </w:tr>
            </w:sdtContent>
          </w:sdt>
          <w:sdt>
            <w:sdtPr>
              <w:rPr>
                <w:rFonts w:ascii="宋体" w:hAnsi="宋体" w:cs="宋体"/>
                <w:kern w:val="0"/>
                <w:sz w:val="24"/>
                <w14:ligatures w14:val="standardContextual"/>
              </w:rPr>
              <w:alias w:val="累积投票议案"/>
              <w:tag w:val="_TUP_75b8784ad9a74b5a875735fa1b961dba"/>
              <w:id w:val="-1621524850"/>
              <w:lock w:val="sdtLocked"/>
              <w:placeholder>
                <w:docPart w:val="88FDD539018F4110A5408FD6A8FFBB8F"/>
              </w:placeholder>
            </w:sdtPr>
            <w:sdtContent>
              <w:tr w:rsidR="00755F43" w14:paraId="192DE359" w14:textId="77777777" w:rsidTr="00A974B5">
                <w:sdt>
                  <w:sdtPr>
                    <w:rPr>
                      <w:rFonts w:ascii="宋体" w:hAnsi="宋体" w:cs="宋体"/>
                      <w:kern w:val="0"/>
                      <w:sz w:val="24"/>
                      <w14:ligatures w14:val="standardContextual"/>
                    </w:rPr>
                    <w:alias w:val="累积投票议案_议案序号"/>
                    <w:tag w:val="_GBC_6f636daf5f0841afbfe74c6a79390039"/>
                    <w:id w:val="25531532"/>
                    <w:lock w:val="sdtLocked"/>
                  </w:sdtPr>
                  <w:sdtEndPr>
                    <w:rPr>
                      <w14:ligatures w14:val="none"/>
                    </w:rPr>
                  </w:sdtEndPr>
                  <w:sdtContent>
                    <w:tc>
                      <w:tcPr>
                        <w:tcW w:w="1101" w:type="dxa"/>
                      </w:tcPr>
                      <w:p w14:paraId="6C0F1594" w14:textId="77777777" w:rsidR="00755F43" w:rsidRDefault="00755F43" w:rsidP="00E530BB">
                        <w:pPr>
                          <w:widowControl/>
                          <w:spacing w:before="100" w:beforeAutospacing="1" w:after="100" w:afterAutospacing="1" w:line="360" w:lineRule="auto"/>
                          <w:jc w:val="left"/>
                          <w:rPr>
                            <w:rFonts w:ascii="宋体" w:hAnsi="宋体" w:cs="宋体"/>
                            <w:kern w:val="0"/>
                            <w:sz w:val="24"/>
                          </w:rPr>
                        </w:pPr>
                        <w:r>
                          <w:rPr>
                            <w:rFonts w:ascii="宋体" w:hAnsi="宋体" w:cs="宋体"/>
                            <w:kern w:val="0"/>
                            <w:sz w:val="24"/>
                            <w14:ligatures w14:val="standardContextual"/>
                          </w:rPr>
                          <w:t>14.01</w:t>
                        </w:r>
                      </w:p>
                    </w:tc>
                  </w:sdtContent>
                </w:sdt>
                <w:sdt>
                  <w:sdtPr>
                    <w:rPr>
                      <w:rFonts w:ascii="宋体" w:hAnsi="宋体" w:cs="宋体" w:hint="eastAsia"/>
                      <w:kern w:val="0"/>
                      <w:sz w:val="24"/>
                    </w:rPr>
                    <w:alias w:val="累积投票议案_议案名称"/>
                    <w:tag w:val="_GBC_18fe04ecca9b4c64977d7d32d41d12c6"/>
                    <w:id w:val="307451112"/>
                    <w:lock w:val="sdtLocked"/>
                    <w:text/>
                  </w:sdtPr>
                  <w:sdtContent>
                    <w:tc>
                      <w:tcPr>
                        <w:tcW w:w="3969" w:type="dxa"/>
                      </w:tcPr>
                      <w:p w14:paraId="19BBB678" w14:textId="77777777" w:rsidR="00755F43" w:rsidRDefault="00755F43" w:rsidP="0058686F">
                        <w:pPr>
                          <w:widowControl/>
                          <w:spacing w:before="100" w:beforeAutospacing="1" w:after="100" w:afterAutospacing="1" w:line="276" w:lineRule="auto"/>
                          <w:jc w:val="left"/>
                          <w:rPr>
                            <w:rFonts w:ascii="宋体" w:hAnsi="宋体" w:cs="宋体"/>
                            <w:kern w:val="0"/>
                            <w:sz w:val="24"/>
                          </w:rPr>
                        </w:pPr>
                        <w:r>
                          <w:rPr>
                            <w:rFonts w:ascii="宋体" w:hAnsi="宋体" w:cs="宋体" w:hint="eastAsia"/>
                            <w:kern w:val="0"/>
                            <w:sz w:val="24"/>
                          </w:rPr>
                          <w:t>审议选举张继恒先生为公司第十一届董事会执行董事</w:t>
                        </w:r>
                      </w:p>
                    </w:tc>
                  </w:sdtContent>
                </w:sdt>
                <w:tc>
                  <w:tcPr>
                    <w:tcW w:w="2976" w:type="dxa"/>
                  </w:tcPr>
                  <w:p w14:paraId="5153DC0E" w14:textId="77777777" w:rsidR="00755F43" w:rsidRDefault="00755F43" w:rsidP="00E530BB">
                    <w:pPr>
                      <w:widowControl/>
                      <w:spacing w:before="100" w:beforeAutospacing="1" w:after="100" w:afterAutospacing="1" w:line="360" w:lineRule="auto"/>
                      <w:jc w:val="left"/>
                      <w:rPr>
                        <w:rFonts w:ascii="宋体" w:hAnsi="宋体" w:cs="宋体"/>
                        <w:kern w:val="0"/>
                        <w:sz w:val="24"/>
                      </w:rPr>
                    </w:pPr>
                  </w:p>
                </w:tc>
              </w:tr>
            </w:sdtContent>
          </w:sdt>
          <w:sdt>
            <w:sdtPr>
              <w:rPr>
                <w:rFonts w:ascii="宋体" w:hAnsi="宋体" w:cs="宋体"/>
                <w:kern w:val="0"/>
                <w:sz w:val="24"/>
                <w14:ligatures w14:val="standardContextual"/>
              </w:rPr>
              <w:alias w:val="累积投票议案"/>
              <w:tag w:val="_TUP_77535fdb6d2f47919c5470029f1209f4"/>
              <w:id w:val="-1543444479"/>
              <w:lock w:val="sdtLocked"/>
              <w:placeholder>
                <w:docPart w:val="88FDD539018F4110A5408FD6A8FFBB8F"/>
              </w:placeholder>
            </w:sdtPr>
            <w:sdtContent>
              <w:tr w:rsidR="00755F43" w14:paraId="36AA4BF5" w14:textId="77777777" w:rsidTr="00A974B5">
                <w:sdt>
                  <w:sdtPr>
                    <w:rPr>
                      <w:rFonts w:ascii="宋体" w:hAnsi="宋体" w:cs="宋体"/>
                      <w:kern w:val="0"/>
                      <w:sz w:val="24"/>
                      <w14:ligatures w14:val="standardContextual"/>
                    </w:rPr>
                    <w:alias w:val="累积投票议案_议案序号"/>
                    <w:tag w:val="_GBC_5be1252cff41435e8cd0b494f2924454"/>
                    <w:id w:val="1895772195"/>
                    <w:lock w:val="sdtLocked"/>
                  </w:sdtPr>
                  <w:sdtEndPr>
                    <w:rPr>
                      <w14:ligatures w14:val="none"/>
                    </w:rPr>
                  </w:sdtEndPr>
                  <w:sdtContent>
                    <w:tc>
                      <w:tcPr>
                        <w:tcW w:w="1101" w:type="dxa"/>
                      </w:tcPr>
                      <w:p w14:paraId="10779424" w14:textId="77777777" w:rsidR="00755F43" w:rsidRDefault="00755F43" w:rsidP="00E530BB">
                        <w:pPr>
                          <w:widowControl/>
                          <w:spacing w:before="100" w:beforeAutospacing="1" w:after="100" w:afterAutospacing="1" w:line="360" w:lineRule="auto"/>
                          <w:jc w:val="left"/>
                          <w:rPr>
                            <w:rFonts w:ascii="宋体" w:hAnsi="宋体" w:cs="宋体"/>
                            <w:kern w:val="0"/>
                            <w:sz w:val="24"/>
                          </w:rPr>
                        </w:pPr>
                        <w:r>
                          <w:rPr>
                            <w:rFonts w:ascii="宋体" w:hAnsi="宋体" w:cs="宋体"/>
                            <w:kern w:val="0"/>
                            <w:sz w:val="24"/>
                            <w14:ligatures w14:val="standardContextual"/>
                          </w:rPr>
                          <w:t>14.02</w:t>
                        </w:r>
                      </w:p>
                    </w:tc>
                  </w:sdtContent>
                </w:sdt>
                <w:sdt>
                  <w:sdtPr>
                    <w:rPr>
                      <w:rFonts w:ascii="宋体" w:hAnsi="宋体" w:cs="宋体" w:hint="eastAsia"/>
                      <w:kern w:val="0"/>
                      <w:sz w:val="24"/>
                    </w:rPr>
                    <w:alias w:val="累积投票议案_议案名称"/>
                    <w:tag w:val="_GBC_a509c8c2606441378d1951bc9cc6107c"/>
                    <w:id w:val="48042368"/>
                    <w:lock w:val="sdtLocked"/>
                    <w:text/>
                  </w:sdtPr>
                  <w:sdtContent>
                    <w:tc>
                      <w:tcPr>
                        <w:tcW w:w="3969" w:type="dxa"/>
                      </w:tcPr>
                      <w:p w14:paraId="567AF581" w14:textId="77777777" w:rsidR="00755F43" w:rsidRDefault="00755F43" w:rsidP="0058686F">
                        <w:pPr>
                          <w:widowControl/>
                          <w:spacing w:before="100" w:beforeAutospacing="1" w:after="100" w:afterAutospacing="1" w:line="276" w:lineRule="auto"/>
                          <w:jc w:val="left"/>
                          <w:rPr>
                            <w:rFonts w:ascii="宋体" w:hAnsi="宋体" w:cs="宋体"/>
                            <w:kern w:val="0"/>
                            <w:sz w:val="24"/>
                          </w:rPr>
                        </w:pPr>
                        <w:r>
                          <w:rPr>
                            <w:rFonts w:ascii="宋体" w:hAnsi="宋体" w:cs="宋体" w:hint="eastAsia"/>
                            <w:kern w:val="0"/>
                            <w:sz w:val="24"/>
                          </w:rPr>
                          <w:t>审议选举李俊杰先生为公司第十一届董事会非执行董事</w:t>
                        </w:r>
                      </w:p>
                    </w:tc>
                  </w:sdtContent>
                </w:sdt>
                <w:tc>
                  <w:tcPr>
                    <w:tcW w:w="2976" w:type="dxa"/>
                  </w:tcPr>
                  <w:p w14:paraId="46293A31" w14:textId="77777777" w:rsidR="00755F43" w:rsidRDefault="00755F43" w:rsidP="00E530BB">
                    <w:pPr>
                      <w:widowControl/>
                      <w:spacing w:before="100" w:beforeAutospacing="1" w:after="100" w:afterAutospacing="1" w:line="360" w:lineRule="auto"/>
                      <w:jc w:val="left"/>
                      <w:rPr>
                        <w:rFonts w:ascii="宋体" w:hAnsi="宋体" w:cs="宋体"/>
                        <w:kern w:val="0"/>
                        <w:sz w:val="24"/>
                      </w:rPr>
                    </w:pPr>
                  </w:p>
                </w:tc>
              </w:tr>
            </w:sdtContent>
          </w:sdt>
          <w:sdt>
            <w:sdtPr>
              <w:rPr>
                <w:rFonts w:ascii="宋体" w:hAnsi="宋体" w:cs="宋体"/>
                <w:kern w:val="0"/>
                <w:sz w:val="24"/>
                <w14:ligatures w14:val="standardContextual"/>
              </w:rPr>
              <w:alias w:val="累积投票议案"/>
              <w:tag w:val="_TUP_77535fdb6d2f47919c5470029f1209f4"/>
              <w:id w:val="511807413"/>
              <w:lock w:val="sdtLocked"/>
              <w:placeholder>
                <w:docPart w:val="88FDD539018F4110A5408FD6A8FFBB8F"/>
              </w:placeholder>
            </w:sdtPr>
            <w:sdtContent>
              <w:tr w:rsidR="00755F43" w14:paraId="48C9E59F" w14:textId="77777777" w:rsidTr="00A974B5">
                <w:sdt>
                  <w:sdtPr>
                    <w:rPr>
                      <w:rFonts w:ascii="宋体" w:hAnsi="宋体" w:cs="宋体"/>
                      <w:kern w:val="0"/>
                      <w:sz w:val="24"/>
                      <w14:ligatures w14:val="standardContextual"/>
                    </w:rPr>
                    <w:alias w:val="累积投票议案_议案序号"/>
                    <w:tag w:val="_GBC_5be1252cff41435e8cd0b494f2924454"/>
                    <w:id w:val="-388800236"/>
                    <w:lock w:val="sdtLocked"/>
                  </w:sdtPr>
                  <w:sdtEndPr>
                    <w:rPr>
                      <w14:ligatures w14:val="none"/>
                    </w:rPr>
                  </w:sdtEndPr>
                  <w:sdtContent>
                    <w:tc>
                      <w:tcPr>
                        <w:tcW w:w="1101" w:type="dxa"/>
                      </w:tcPr>
                      <w:p w14:paraId="3E30CDE5" w14:textId="77777777" w:rsidR="00755F43" w:rsidRDefault="00755F43" w:rsidP="00E530BB">
                        <w:pPr>
                          <w:widowControl/>
                          <w:spacing w:before="100" w:beforeAutospacing="1" w:after="100" w:afterAutospacing="1" w:line="360" w:lineRule="auto"/>
                          <w:jc w:val="left"/>
                          <w:rPr>
                            <w:rFonts w:ascii="宋体" w:hAnsi="宋体" w:cs="宋体"/>
                            <w:kern w:val="0"/>
                            <w:sz w:val="24"/>
                          </w:rPr>
                        </w:pPr>
                        <w:r>
                          <w:rPr>
                            <w:rFonts w:ascii="宋体" w:hAnsi="宋体" w:cs="宋体"/>
                            <w:kern w:val="0"/>
                            <w:sz w:val="24"/>
                            <w14:ligatures w14:val="standardContextual"/>
                          </w:rPr>
                          <w:t>14.03</w:t>
                        </w:r>
                      </w:p>
                    </w:tc>
                  </w:sdtContent>
                </w:sdt>
                <w:sdt>
                  <w:sdtPr>
                    <w:rPr>
                      <w:rFonts w:ascii="宋体" w:hAnsi="宋体" w:cs="宋体" w:hint="eastAsia"/>
                      <w:kern w:val="0"/>
                      <w:sz w:val="24"/>
                    </w:rPr>
                    <w:alias w:val="累积投票议案_议案名称"/>
                    <w:tag w:val="_GBC_a509c8c2606441378d1951bc9cc6107c"/>
                    <w:id w:val="-1743169257"/>
                    <w:lock w:val="sdtLocked"/>
                    <w:text/>
                  </w:sdtPr>
                  <w:sdtContent>
                    <w:tc>
                      <w:tcPr>
                        <w:tcW w:w="3969" w:type="dxa"/>
                      </w:tcPr>
                      <w:p w14:paraId="7157A680" w14:textId="77777777" w:rsidR="00755F43" w:rsidRDefault="00755F43" w:rsidP="0058686F">
                        <w:pPr>
                          <w:widowControl/>
                          <w:spacing w:before="100" w:beforeAutospacing="1" w:after="100" w:afterAutospacing="1" w:line="276" w:lineRule="auto"/>
                          <w:jc w:val="left"/>
                          <w:rPr>
                            <w:rFonts w:ascii="宋体" w:hAnsi="宋体" w:cs="宋体"/>
                            <w:kern w:val="0"/>
                            <w:sz w:val="24"/>
                          </w:rPr>
                        </w:pPr>
                        <w:r>
                          <w:rPr>
                            <w:rFonts w:ascii="宋体" w:hAnsi="宋体" w:cs="宋体" w:hint="eastAsia"/>
                            <w:kern w:val="0"/>
                            <w:sz w:val="24"/>
                          </w:rPr>
                          <w:t>审议选举吴燕璋先生为公司第十一届董事会非执行董事</w:t>
                        </w:r>
                      </w:p>
                    </w:tc>
                  </w:sdtContent>
                </w:sdt>
                <w:tc>
                  <w:tcPr>
                    <w:tcW w:w="2976" w:type="dxa"/>
                  </w:tcPr>
                  <w:p w14:paraId="4A9B744F" w14:textId="77777777" w:rsidR="00755F43" w:rsidRDefault="00755F43" w:rsidP="00E530BB">
                    <w:pPr>
                      <w:widowControl/>
                      <w:spacing w:before="100" w:beforeAutospacing="1" w:after="100" w:afterAutospacing="1" w:line="360" w:lineRule="auto"/>
                      <w:jc w:val="left"/>
                      <w:rPr>
                        <w:rFonts w:ascii="宋体" w:hAnsi="宋体" w:cs="宋体"/>
                        <w:kern w:val="0"/>
                        <w:sz w:val="24"/>
                      </w:rPr>
                    </w:pPr>
                  </w:p>
                </w:tc>
              </w:tr>
            </w:sdtContent>
          </w:sdt>
          <w:sdt>
            <w:sdtPr>
              <w:rPr>
                <w:rFonts w:ascii="宋体" w:hAnsi="宋体" w:cs="宋体"/>
                <w:kern w:val="0"/>
                <w:sz w:val="24"/>
                <w14:ligatures w14:val="standardContextual"/>
              </w:rPr>
              <w:alias w:val="累积投票议案"/>
              <w:tag w:val="_TUP_77535fdb6d2f47919c5470029f1209f4"/>
              <w:id w:val="1217935705"/>
              <w:lock w:val="sdtLocked"/>
              <w:placeholder>
                <w:docPart w:val="88FDD539018F4110A5408FD6A8FFBB8F"/>
              </w:placeholder>
            </w:sdtPr>
            <w:sdtContent>
              <w:tr w:rsidR="00755F43" w14:paraId="6F1E297E" w14:textId="77777777" w:rsidTr="00A974B5">
                <w:sdt>
                  <w:sdtPr>
                    <w:rPr>
                      <w:rFonts w:ascii="宋体" w:hAnsi="宋体" w:cs="宋体"/>
                      <w:kern w:val="0"/>
                      <w:sz w:val="24"/>
                      <w14:ligatures w14:val="standardContextual"/>
                    </w:rPr>
                    <w:alias w:val="累积投票议案_议案序号"/>
                    <w:tag w:val="_GBC_5be1252cff41435e8cd0b494f2924454"/>
                    <w:id w:val="293806997"/>
                    <w:lock w:val="sdtLocked"/>
                  </w:sdtPr>
                  <w:sdtEndPr>
                    <w:rPr>
                      <w14:ligatures w14:val="none"/>
                    </w:rPr>
                  </w:sdtEndPr>
                  <w:sdtContent>
                    <w:tc>
                      <w:tcPr>
                        <w:tcW w:w="1101" w:type="dxa"/>
                      </w:tcPr>
                      <w:p w14:paraId="047AE653" w14:textId="77777777" w:rsidR="00755F43" w:rsidRDefault="00755F43" w:rsidP="00E530BB">
                        <w:pPr>
                          <w:widowControl/>
                          <w:spacing w:before="100" w:beforeAutospacing="1" w:after="100" w:afterAutospacing="1" w:line="360" w:lineRule="auto"/>
                          <w:jc w:val="left"/>
                          <w:rPr>
                            <w:rFonts w:ascii="宋体" w:hAnsi="宋体" w:cs="宋体"/>
                            <w:kern w:val="0"/>
                            <w:sz w:val="24"/>
                          </w:rPr>
                        </w:pPr>
                        <w:r>
                          <w:rPr>
                            <w:rFonts w:ascii="宋体" w:hAnsi="宋体" w:cs="宋体"/>
                            <w:kern w:val="0"/>
                            <w:sz w:val="24"/>
                            <w14:ligatures w14:val="standardContextual"/>
                          </w:rPr>
                          <w:t>14.04</w:t>
                        </w:r>
                      </w:p>
                    </w:tc>
                  </w:sdtContent>
                </w:sdt>
                <w:sdt>
                  <w:sdtPr>
                    <w:rPr>
                      <w:rFonts w:ascii="宋体" w:hAnsi="宋体" w:cs="宋体" w:hint="eastAsia"/>
                      <w:kern w:val="0"/>
                      <w:sz w:val="24"/>
                    </w:rPr>
                    <w:alias w:val="累积投票议案_议案名称"/>
                    <w:tag w:val="_GBC_a509c8c2606441378d1951bc9cc6107c"/>
                    <w:id w:val="1397242407"/>
                    <w:lock w:val="sdtLocked"/>
                    <w:text/>
                  </w:sdtPr>
                  <w:sdtContent>
                    <w:tc>
                      <w:tcPr>
                        <w:tcW w:w="3969" w:type="dxa"/>
                      </w:tcPr>
                      <w:p w14:paraId="79E29E4B" w14:textId="77777777" w:rsidR="00755F43" w:rsidRDefault="00755F43" w:rsidP="0058686F">
                        <w:pPr>
                          <w:widowControl/>
                          <w:spacing w:before="100" w:beforeAutospacing="1" w:after="100" w:afterAutospacing="1" w:line="276" w:lineRule="auto"/>
                          <w:jc w:val="left"/>
                          <w:rPr>
                            <w:rFonts w:ascii="宋体" w:hAnsi="宋体" w:cs="宋体"/>
                            <w:kern w:val="0"/>
                            <w:sz w:val="24"/>
                          </w:rPr>
                        </w:pPr>
                        <w:r>
                          <w:rPr>
                            <w:rFonts w:ascii="宋体" w:hAnsi="宋体" w:cs="宋体" w:hint="eastAsia"/>
                            <w:kern w:val="0"/>
                            <w:sz w:val="24"/>
                          </w:rPr>
                          <w:t>审议选举周永军先生为公司第十一届董事会非执行董事</w:t>
                        </w:r>
                      </w:p>
                    </w:tc>
                  </w:sdtContent>
                </w:sdt>
                <w:tc>
                  <w:tcPr>
                    <w:tcW w:w="2976" w:type="dxa"/>
                  </w:tcPr>
                  <w:p w14:paraId="05DFA088" w14:textId="77777777" w:rsidR="00755F43" w:rsidRDefault="00755F43" w:rsidP="00E530BB">
                    <w:pPr>
                      <w:widowControl/>
                      <w:spacing w:before="100" w:beforeAutospacing="1" w:after="100" w:afterAutospacing="1" w:line="360" w:lineRule="auto"/>
                      <w:jc w:val="left"/>
                      <w:rPr>
                        <w:rFonts w:ascii="宋体" w:hAnsi="宋体" w:cs="宋体"/>
                        <w:kern w:val="0"/>
                        <w:sz w:val="24"/>
                      </w:rPr>
                    </w:pPr>
                  </w:p>
                </w:tc>
              </w:tr>
            </w:sdtContent>
          </w:sdt>
          <w:sdt>
            <w:sdtPr>
              <w:rPr>
                <w:rFonts w:ascii="宋体" w:hAnsi="宋体" w:cs="宋体"/>
                <w:kern w:val="0"/>
                <w:sz w:val="24"/>
                <w14:ligatures w14:val="standardContextual"/>
              </w:rPr>
              <w:alias w:val="累积投票议案"/>
              <w:tag w:val="_TUP_77535fdb6d2f47919c5470029f1209f4"/>
              <w:id w:val="597988322"/>
              <w:lock w:val="sdtLocked"/>
              <w:placeholder>
                <w:docPart w:val="88FDD539018F4110A5408FD6A8FFBB8F"/>
              </w:placeholder>
            </w:sdtPr>
            <w:sdtContent>
              <w:tr w:rsidR="00755F43" w14:paraId="29943CC6" w14:textId="77777777" w:rsidTr="00A974B5">
                <w:sdt>
                  <w:sdtPr>
                    <w:rPr>
                      <w:rFonts w:ascii="宋体" w:hAnsi="宋体" w:cs="宋体"/>
                      <w:kern w:val="0"/>
                      <w:sz w:val="24"/>
                      <w14:ligatures w14:val="standardContextual"/>
                    </w:rPr>
                    <w:alias w:val="累积投票议案_议案序号"/>
                    <w:tag w:val="_GBC_5be1252cff41435e8cd0b494f2924454"/>
                    <w:id w:val="1660888308"/>
                    <w:lock w:val="sdtLocked"/>
                  </w:sdtPr>
                  <w:sdtEndPr>
                    <w:rPr>
                      <w14:ligatures w14:val="none"/>
                    </w:rPr>
                  </w:sdtEndPr>
                  <w:sdtContent>
                    <w:tc>
                      <w:tcPr>
                        <w:tcW w:w="1101" w:type="dxa"/>
                      </w:tcPr>
                      <w:p w14:paraId="732AA76E" w14:textId="77777777" w:rsidR="00755F43" w:rsidRDefault="00755F43" w:rsidP="00E530BB">
                        <w:pPr>
                          <w:widowControl/>
                          <w:spacing w:before="100" w:beforeAutospacing="1" w:after="100" w:afterAutospacing="1" w:line="360" w:lineRule="auto"/>
                          <w:jc w:val="left"/>
                          <w:rPr>
                            <w:rFonts w:ascii="宋体" w:hAnsi="宋体" w:cs="宋体"/>
                            <w:kern w:val="0"/>
                            <w:sz w:val="24"/>
                          </w:rPr>
                        </w:pPr>
                        <w:r>
                          <w:rPr>
                            <w:rFonts w:ascii="宋体" w:hAnsi="宋体" w:cs="宋体"/>
                            <w:kern w:val="0"/>
                            <w:sz w:val="24"/>
                            <w14:ligatures w14:val="standardContextual"/>
                          </w:rPr>
                          <w:t>14.05</w:t>
                        </w:r>
                      </w:p>
                    </w:tc>
                  </w:sdtContent>
                </w:sdt>
                <w:sdt>
                  <w:sdtPr>
                    <w:rPr>
                      <w:rFonts w:ascii="宋体" w:hAnsi="宋体" w:cs="宋体" w:hint="eastAsia"/>
                      <w:kern w:val="0"/>
                      <w:sz w:val="24"/>
                    </w:rPr>
                    <w:alias w:val="累积投票议案_议案名称"/>
                    <w:tag w:val="_GBC_a509c8c2606441378d1951bc9cc6107c"/>
                    <w:id w:val="-229617506"/>
                    <w:lock w:val="sdtLocked"/>
                    <w:text/>
                  </w:sdtPr>
                  <w:sdtContent>
                    <w:tc>
                      <w:tcPr>
                        <w:tcW w:w="3969" w:type="dxa"/>
                      </w:tcPr>
                      <w:p w14:paraId="46660D17" w14:textId="77777777" w:rsidR="00755F43" w:rsidRDefault="00755F43" w:rsidP="0058686F">
                        <w:pPr>
                          <w:widowControl/>
                          <w:spacing w:before="100" w:beforeAutospacing="1" w:after="100" w:afterAutospacing="1" w:line="276" w:lineRule="auto"/>
                          <w:jc w:val="left"/>
                          <w:rPr>
                            <w:rFonts w:ascii="宋体" w:hAnsi="宋体" w:cs="宋体"/>
                            <w:kern w:val="0"/>
                            <w:sz w:val="24"/>
                          </w:rPr>
                        </w:pPr>
                        <w:r>
                          <w:rPr>
                            <w:rFonts w:ascii="宋体" w:hAnsi="宋体" w:cs="宋体" w:hint="eastAsia"/>
                            <w:kern w:val="0"/>
                            <w:sz w:val="24"/>
                          </w:rPr>
                          <w:t>审议选举成磊先生为公司第十一届董事会非执行董事</w:t>
                        </w:r>
                      </w:p>
                    </w:tc>
                  </w:sdtContent>
                </w:sdt>
                <w:tc>
                  <w:tcPr>
                    <w:tcW w:w="2976" w:type="dxa"/>
                  </w:tcPr>
                  <w:p w14:paraId="5410F502" w14:textId="77777777" w:rsidR="00755F43" w:rsidRDefault="00755F43" w:rsidP="00E530BB">
                    <w:pPr>
                      <w:widowControl/>
                      <w:spacing w:before="100" w:beforeAutospacing="1" w:after="100" w:afterAutospacing="1" w:line="360" w:lineRule="auto"/>
                      <w:jc w:val="left"/>
                      <w:rPr>
                        <w:rFonts w:ascii="宋体" w:hAnsi="宋体" w:cs="宋体"/>
                        <w:kern w:val="0"/>
                        <w:sz w:val="24"/>
                      </w:rPr>
                    </w:pPr>
                  </w:p>
                </w:tc>
              </w:tr>
            </w:sdtContent>
          </w:sdt>
          <w:sdt>
            <w:sdtPr>
              <w:rPr>
                <w:rFonts w:ascii="宋体" w:hAnsi="宋体" w:cs="宋体"/>
                <w:kern w:val="0"/>
                <w:sz w:val="24"/>
                <w14:ligatures w14:val="standardContextual"/>
              </w:rPr>
              <w:alias w:val="累积投票议案"/>
              <w:tag w:val="_TUP_77535fdb6d2f47919c5470029f1209f4"/>
              <w:id w:val="444199645"/>
              <w:lock w:val="sdtLocked"/>
              <w:placeholder>
                <w:docPart w:val="88FDD539018F4110A5408FD6A8FFBB8F"/>
              </w:placeholder>
            </w:sdtPr>
            <w:sdtContent>
              <w:tr w:rsidR="00755F43" w14:paraId="54A20880" w14:textId="77777777" w:rsidTr="00A974B5">
                <w:sdt>
                  <w:sdtPr>
                    <w:rPr>
                      <w:rFonts w:ascii="宋体" w:hAnsi="宋体" w:cs="宋体"/>
                      <w:kern w:val="0"/>
                      <w:sz w:val="24"/>
                      <w14:ligatures w14:val="standardContextual"/>
                    </w:rPr>
                    <w:alias w:val="累积投票议案_议案序号"/>
                    <w:tag w:val="_GBC_5be1252cff41435e8cd0b494f2924454"/>
                    <w:id w:val="-1458640219"/>
                    <w:lock w:val="sdtLocked"/>
                  </w:sdtPr>
                  <w:sdtEndPr>
                    <w:rPr>
                      <w14:ligatures w14:val="none"/>
                    </w:rPr>
                  </w:sdtEndPr>
                  <w:sdtContent>
                    <w:tc>
                      <w:tcPr>
                        <w:tcW w:w="1101" w:type="dxa"/>
                      </w:tcPr>
                      <w:p w14:paraId="36EC32C0" w14:textId="77777777" w:rsidR="00755F43" w:rsidRDefault="00755F43" w:rsidP="00E530BB">
                        <w:pPr>
                          <w:widowControl/>
                          <w:spacing w:before="100" w:beforeAutospacing="1" w:after="100" w:afterAutospacing="1" w:line="360" w:lineRule="auto"/>
                          <w:jc w:val="left"/>
                          <w:rPr>
                            <w:rFonts w:ascii="宋体" w:hAnsi="宋体" w:cs="宋体"/>
                            <w:kern w:val="0"/>
                            <w:sz w:val="24"/>
                          </w:rPr>
                        </w:pPr>
                        <w:r>
                          <w:rPr>
                            <w:rFonts w:ascii="宋体" w:hAnsi="宋体" w:cs="宋体"/>
                            <w:kern w:val="0"/>
                            <w:sz w:val="24"/>
                            <w14:ligatures w14:val="standardContextual"/>
                          </w:rPr>
                          <w:t>14.06</w:t>
                        </w:r>
                      </w:p>
                    </w:tc>
                  </w:sdtContent>
                </w:sdt>
                <w:sdt>
                  <w:sdtPr>
                    <w:rPr>
                      <w:rFonts w:ascii="宋体" w:hAnsi="宋体" w:cs="宋体" w:hint="eastAsia"/>
                      <w:kern w:val="0"/>
                      <w:sz w:val="24"/>
                    </w:rPr>
                    <w:alias w:val="累积投票议案_议案名称"/>
                    <w:tag w:val="_GBC_a509c8c2606441378d1951bc9cc6107c"/>
                    <w:id w:val="758633790"/>
                    <w:lock w:val="sdtLocked"/>
                    <w:text/>
                  </w:sdtPr>
                  <w:sdtContent>
                    <w:tc>
                      <w:tcPr>
                        <w:tcW w:w="3969" w:type="dxa"/>
                      </w:tcPr>
                      <w:p w14:paraId="1E63B9C8" w14:textId="77777777" w:rsidR="00755F43" w:rsidRDefault="00755F43" w:rsidP="0058686F">
                        <w:pPr>
                          <w:widowControl/>
                          <w:spacing w:before="100" w:beforeAutospacing="1" w:after="100" w:afterAutospacing="1" w:line="276" w:lineRule="auto"/>
                          <w:jc w:val="left"/>
                          <w:rPr>
                            <w:rFonts w:ascii="宋体" w:hAnsi="宋体" w:cs="宋体"/>
                            <w:kern w:val="0"/>
                            <w:sz w:val="24"/>
                          </w:rPr>
                        </w:pPr>
                        <w:r>
                          <w:rPr>
                            <w:rFonts w:ascii="宋体" w:hAnsi="宋体" w:cs="宋体" w:hint="eastAsia"/>
                            <w:kern w:val="0"/>
                            <w:sz w:val="24"/>
                          </w:rPr>
                          <w:t>审议选举满会勇先生为公司第十一届董事会非执行董事</w:t>
                        </w:r>
                      </w:p>
                    </w:tc>
                  </w:sdtContent>
                </w:sdt>
                <w:tc>
                  <w:tcPr>
                    <w:tcW w:w="2976" w:type="dxa"/>
                  </w:tcPr>
                  <w:p w14:paraId="72DAF2D0" w14:textId="77777777" w:rsidR="00755F43" w:rsidRDefault="00755F43" w:rsidP="00E530BB">
                    <w:pPr>
                      <w:widowControl/>
                      <w:spacing w:before="100" w:beforeAutospacing="1" w:after="100" w:afterAutospacing="1" w:line="360" w:lineRule="auto"/>
                      <w:jc w:val="left"/>
                      <w:rPr>
                        <w:rFonts w:ascii="宋体" w:hAnsi="宋体" w:cs="宋体"/>
                        <w:kern w:val="0"/>
                        <w:sz w:val="24"/>
                      </w:rPr>
                    </w:pPr>
                  </w:p>
                </w:tc>
              </w:tr>
            </w:sdtContent>
          </w:sdt>
          <w:sdt>
            <w:sdtPr>
              <w:rPr>
                <w:rFonts w:ascii="宋体" w:hAnsi="宋体" w:cs="宋体"/>
                <w:kern w:val="0"/>
                <w:sz w:val="24"/>
                <w14:ligatures w14:val="standardContextual"/>
              </w:rPr>
              <w:alias w:val="累积投票议案"/>
              <w:tag w:val="_TUP_77535fdb6d2f47919c5470029f1209f4"/>
              <w:id w:val="2075695087"/>
              <w:lock w:val="sdtLocked"/>
              <w:placeholder>
                <w:docPart w:val="88FDD539018F4110A5408FD6A8FFBB8F"/>
              </w:placeholder>
            </w:sdtPr>
            <w:sdtContent>
              <w:tr w:rsidR="00755F43" w14:paraId="5B4DA7CE" w14:textId="77777777" w:rsidTr="00A974B5">
                <w:sdt>
                  <w:sdtPr>
                    <w:rPr>
                      <w:rFonts w:ascii="宋体" w:hAnsi="宋体" w:cs="宋体"/>
                      <w:kern w:val="0"/>
                      <w:sz w:val="24"/>
                      <w14:ligatures w14:val="standardContextual"/>
                    </w:rPr>
                    <w:alias w:val="累积投票议案_议案序号"/>
                    <w:tag w:val="_GBC_5be1252cff41435e8cd0b494f2924454"/>
                    <w:id w:val="1838262940"/>
                    <w:lock w:val="sdtLocked"/>
                  </w:sdtPr>
                  <w:sdtEndPr>
                    <w:rPr>
                      <w14:ligatures w14:val="none"/>
                    </w:rPr>
                  </w:sdtEndPr>
                  <w:sdtContent>
                    <w:tc>
                      <w:tcPr>
                        <w:tcW w:w="1101" w:type="dxa"/>
                      </w:tcPr>
                      <w:p w14:paraId="672D08EA" w14:textId="77777777" w:rsidR="00755F43" w:rsidRDefault="00755F43" w:rsidP="00E530BB">
                        <w:pPr>
                          <w:widowControl/>
                          <w:spacing w:before="100" w:beforeAutospacing="1" w:after="100" w:afterAutospacing="1" w:line="360" w:lineRule="auto"/>
                          <w:jc w:val="left"/>
                          <w:rPr>
                            <w:rFonts w:ascii="宋体" w:hAnsi="宋体" w:cs="宋体"/>
                            <w:kern w:val="0"/>
                            <w:sz w:val="24"/>
                          </w:rPr>
                        </w:pPr>
                        <w:r>
                          <w:rPr>
                            <w:rFonts w:ascii="宋体" w:hAnsi="宋体" w:cs="宋体"/>
                            <w:kern w:val="0"/>
                            <w:sz w:val="24"/>
                            <w14:ligatures w14:val="standardContextual"/>
                          </w:rPr>
                          <w:t>14.07</w:t>
                        </w:r>
                      </w:p>
                    </w:tc>
                  </w:sdtContent>
                </w:sdt>
                <w:sdt>
                  <w:sdtPr>
                    <w:rPr>
                      <w:rFonts w:ascii="宋体" w:hAnsi="宋体" w:cs="宋体" w:hint="eastAsia"/>
                      <w:kern w:val="0"/>
                      <w:sz w:val="24"/>
                    </w:rPr>
                    <w:alias w:val="累积投票议案_议案名称"/>
                    <w:tag w:val="_GBC_a509c8c2606441378d1951bc9cc6107c"/>
                    <w:id w:val="2086026676"/>
                    <w:lock w:val="sdtLocked"/>
                    <w:text/>
                  </w:sdtPr>
                  <w:sdtContent>
                    <w:tc>
                      <w:tcPr>
                        <w:tcW w:w="3969" w:type="dxa"/>
                      </w:tcPr>
                      <w:p w14:paraId="45BBE0DC" w14:textId="77777777" w:rsidR="00755F43" w:rsidRDefault="00755F43" w:rsidP="0058686F">
                        <w:pPr>
                          <w:widowControl/>
                          <w:spacing w:before="100" w:beforeAutospacing="1" w:after="100" w:afterAutospacing="1" w:line="276" w:lineRule="auto"/>
                          <w:jc w:val="left"/>
                          <w:rPr>
                            <w:rFonts w:ascii="宋体" w:hAnsi="宋体" w:cs="宋体"/>
                            <w:kern w:val="0"/>
                            <w:sz w:val="24"/>
                          </w:rPr>
                        </w:pPr>
                        <w:r>
                          <w:rPr>
                            <w:rFonts w:ascii="宋体" w:hAnsi="宋体" w:cs="宋体" w:hint="eastAsia"/>
                            <w:kern w:val="0"/>
                            <w:sz w:val="24"/>
                          </w:rPr>
                          <w:t>审议选举李春枝女士为公司第十一届董事会非执行董事</w:t>
                        </w:r>
                      </w:p>
                    </w:tc>
                  </w:sdtContent>
                </w:sdt>
                <w:tc>
                  <w:tcPr>
                    <w:tcW w:w="2976" w:type="dxa"/>
                  </w:tcPr>
                  <w:p w14:paraId="53AE2852" w14:textId="77777777" w:rsidR="00755F43" w:rsidRDefault="00755F43" w:rsidP="00E530BB">
                    <w:pPr>
                      <w:widowControl/>
                      <w:spacing w:before="100" w:beforeAutospacing="1" w:after="100" w:afterAutospacing="1" w:line="360" w:lineRule="auto"/>
                      <w:jc w:val="left"/>
                      <w:rPr>
                        <w:rFonts w:ascii="宋体" w:hAnsi="宋体" w:cs="宋体"/>
                        <w:kern w:val="0"/>
                        <w:sz w:val="24"/>
                      </w:rPr>
                    </w:pPr>
                  </w:p>
                </w:tc>
              </w:tr>
            </w:sdtContent>
          </w:sdt>
          <w:sdt>
            <w:sdtPr>
              <w:rPr>
                <w:rFonts w:ascii="宋体" w:hAnsi="宋体" w:cs="宋体"/>
                <w:kern w:val="0"/>
                <w:sz w:val="24"/>
                <w14:ligatures w14:val="standardContextual"/>
              </w:rPr>
              <w:alias w:val="累积投票议案"/>
              <w:tag w:val="_TUP_77535fdb6d2f47919c5470029f1209f4"/>
              <w:id w:val="-8607661"/>
              <w:lock w:val="sdtLocked"/>
              <w:placeholder>
                <w:docPart w:val="88FDD539018F4110A5408FD6A8FFBB8F"/>
              </w:placeholder>
            </w:sdtPr>
            <w:sdtEndPr>
              <w:rPr>
                <w:b/>
                <w:bCs/>
              </w:rPr>
            </w:sdtEndPr>
            <w:sdtContent>
              <w:tr w:rsidR="00755F43" w14:paraId="75604C51" w14:textId="77777777" w:rsidTr="00A974B5">
                <w:sdt>
                  <w:sdtPr>
                    <w:rPr>
                      <w:rFonts w:ascii="宋体" w:hAnsi="宋体" w:cs="宋体"/>
                      <w:kern w:val="0"/>
                      <w:sz w:val="24"/>
                      <w14:ligatures w14:val="standardContextual"/>
                    </w:rPr>
                    <w:alias w:val="累积投票议案_议案序号"/>
                    <w:tag w:val="_GBC_5be1252cff41435e8cd0b494f2924454"/>
                    <w:id w:val="467707766"/>
                    <w:lock w:val="sdtLocked"/>
                  </w:sdtPr>
                  <w:sdtEndPr>
                    <w:rPr>
                      <w14:ligatures w14:val="none"/>
                    </w:rPr>
                  </w:sdtEndPr>
                  <w:sdtContent>
                    <w:tc>
                      <w:tcPr>
                        <w:tcW w:w="1101" w:type="dxa"/>
                      </w:tcPr>
                      <w:p w14:paraId="4D2B77C1" w14:textId="77777777" w:rsidR="00755F43" w:rsidRDefault="00755F43" w:rsidP="00E530BB">
                        <w:pPr>
                          <w:widowControl/>
                          <w:spacing w:before="100" w:beforeAutospacing="1" w:after="100" w:afterAutospacing="1" w:line="360" w:lineRule="auto"/>
                          <w:jc w:val="left"/>
                          <w:rPr>
                            <w:rFonts w:ascii="宋体" w:hAnsi="宋体" w:cs="宋体"/>
                            <w:kern w:val="0"/>
                            <w:sz w:val="24"/>
                          </w:rPr>
                        </w:pPr>
                        <w:r>
                          <w:rPr>
                            <w:rFonts w:ascii="宋体" w:hAnsi="宋体" w:cs="宋体"/>
                            <w:kern w:val="0"/>
                            <w:sz w:val="24"/>
                            <w14:ligatures w14:val="standardContextual"/>
                          </w:rPr>
                          <w:t>15.00</w:t>
                        </w:r>
                      </w:p>
                    </w:tc>
                  </w:sdtContent>
                </w:sdt>
                <w:sdt>
                  <w:sdtPr>
                    <w:rPr>
                      <w:rFonts w:ascii="宋体" w:hAnsi="宋体" w:cs="宋体" w:hint="eastAsia"/>
                      <w:kern w:val="0"/>
                      <w:sz w:val="24"/>
                    </w:rPr>
                    <w:alias w:val="累积投票议案_议案名称"/>
                    <w:tag w:val="_GBC_a509c8c2606441378d1951bc9cc6107c"/>
                    <w:id w:val="-868599712"/>
                    <w:lock w:val="sdtLocked"/>
                    <w:text/>
                  </w:sdtPr>
                  <w:sdtContent>
                    <w:tc>
                      <w:tcPr>
                        <w:tcW w:w="3969" w:type="dxa"/>
                      </w:tcPr>
                      <w:p w14:paraId="179E12DD" w14:textId="77777777" w:rsidR="00755F43" w:rsidRDefault="00755F43" w:rsidP="0058686F">
                        <w:pPr>
                          <w:widowControl/>
                          <w:spacing w:before="100" w:beforeAutospacing="1" w:after="100" w:afterAutospacing="1" w:line="276" w:lineRule="auto"/>
                          <w:jc w:val="left"/>
                          <w:rPr>
                            <w:rFonts w:ascii="宋体" w:hAnsi="宋体" w:cs="宋体"/>
                            <w:kern w:val="0"/>
                            <w:sz w:val="24"/>
                          </w:rPr>
                        </w:pPr>
                        <w:r>
                          <w:rPr>
                            <w:rFonts w:ascii="宋体" w:hAnsi="宋体" w:cs="宋体" w:hint="eastAsia"/>
                            <w:kern w:val="0"/>
                            <w:sz w:val="24"/>
                          </w:rPr>
                          <w:t>关于选举独立董事的议案</w:t>
                        </w:r>
                      </w:p>
                    </w:tc>
                  </w:sdtContent>
                </w:sdt>
                <w:tc>
                  <w:tcPr>
                    <w:tcW w:w="2976" w:type="dxa"/>
                  </w:tcPr>
                  <w:p w14:paraId="26466368" w14:textId="52F41363" w:rsidR="00755F43" w:rsidRPr="00755F43" w:rsidRDefault="00755F43" w:rsidP="00755F43">
                    <w:pPr>
                      <w:widowControl/>
                      <w:spacing w:before="100" w:beforeAutospacing="1" w:after="100" w:afterAutospacing="1" w:line="360" w:lineRule="auto"/>
                      <w:jc w:val="center"/>
                      <w:rPr>
                        <w:rFonts w:ascii="宋体" w:hAnsi="宋体" w:cs="宋体"/>
                        <w:b/>
                        <w:bCs/>
                        <w:kern w:val="0"/>
                        <w:sz w:val="24"/>
                      </w:rPr>
                    </w:pPr>
                    <w:r w:rsidRPr="00755F43">
                      <w:rPr>
                        <w:rFonts w:ascii="宋体" w:hAnsi="宋体" w:cs="宋体" w:hint="eastAsia"/>
                        <w:b/>
                        <w:bCs/>
                        <w:kern w:val="0"/>
                        <w:sz w:val="24"/>
                      </w:rPr>
                      <w:t>-</w:t>
                    </w:r>
                  </w:p>
                </w:tc>
              </w:tr>
            </w:sdtContent>
          </w:sdt>
          <w:sdt>
            <w:sdtPr>
              <w:rPr>
                <w:rFonts w:ascii="宋体" w:hAnsi="宋体" w:cs="宋体"/>
                <w:kern w:val="0"/>
                <w:sz w:val="24"/>
                <w14:ligatures w14:val="standardContextual"/>
              </w:rPr>
              <w:alias w:val="累积投票议案"/>
              <w:tag w:val="_TUP_77535fdb6d2f47919c5470029f1209f4"/>
              <w:id w:val="2057810700"/>
              <w:lock w:val="sdtLocked"/>
              <w:placeholder>
                <w:docPart w:val="88FDD539018F4110A5408FD6A8FFBB8F"/>
              </w:placeholder>
            </w:sdtPr>
            <w:sdtContent>
              <w:tr w:rsidR="00755F43" w14:paraId="20712EE2" w14:textId="77777777" w:rsidTr="00A974B5">
                <w:sdt>
                  <w:sdtPr>
                    <w:rPr>
                      <w:rFonts w:ascii="宋体" w:hAnsi="宋体" w:cs="宋体"/>
                      <w:kern w:val="0"/>
                      <w:sz w:val="24"/>
                      <w14:ligatures w14:val="standardContextual"/>
                    </w:rPr>
                    <w:alias w:val="累积投票议案_议案序号"/>
                    <w:tag w:val="_GBC_5be1252cff41435e8cd0b494f2924454"/>
                    <w:id w:val="-398670950"/>
                    <w:lock w:val="sdtLocked"/>
                  </w:sdtPr>
                  <w:sdtEndPr>
                    <w:rPr>
                      <w14:ligatures w14:val="none"/>
                    </w:rPr>
                  </w:sdtEndPr>
                  <w:sdtContent>
                    <w:tc>
                      <w:tcPr>
                        <w:tcW w:w="1101" w:type="dxa"/>
                      </w:tcPr>
                      <w:p w14:paraId="0A5CC0D5" w14:textId="77777777" w:rsidR="00755F43" w:rsidRDefault="00755F43" w:rsidP="00E530BB">
                        <w:pPr>
                          <w:widowControl/>
                          <w:spacing w:before="100" w:beforeAutospacing="1" w:after="100" w:afterAutospacing="1" w:line="360" w:lineRule="auto"/>
                          <w:jc w:val="left"/>
                          <w:rPr>
                            <w:rFonts w:ascii="宋体" w:hAnsi="宋体" w:cs="宋体"/>
                            <w:kern w:val="0"/>
                            <w:sz w:val="24"/>
                          </w:rPr>
                        </w:pPr>
                        <w:r>
                          <w:rPr>
                            <w:rFonts w:ascii="宋体" w:hAnsi="宋体" w:cs="宋体"/>
                            <w:kern w:val="0"/>
                            <w:sz w:val="24"/>
                            <w14:ligatures w14:val="standardContextual"/>
                          </w:rPr>
                          <w:t>15.01</w:t>
                        </w:r>
                      </w:p>
                    </w:tc>
                  </w:sdtContent>
                </w:sdt>
                <w:sdt>
                  <w:sdtPr>
                    <w:rPr>
                      <w:rFonts w:ascii="宋体" w:hAnsi="宋体" w:cs="宋体" w:hint="eastAsia"/>
                      <w:kern w:val="0"/>
                      <w:sz w:val="24"/>
                    </w:rPr>
                    <w:alias w:val="累积投票议案_议案名称"/>
                    <w:tag w:val="_GBC_a509c8c2606441378d1951bc9cc6107c"/>
                    <w:id w:val="1552728213"/>
                    <w:lock w:val="sdtLocked"/>
                    <w:text/>
                  </w:sdtPr>
                  <w:sdtContent>
                    <w:tc>
                      <w:tcPr>
                        <w:tcW w:w="3969" w:type="dxa"/>
                      </w:tcPr>
                      <w:p w14:paraId="235E532B" w14:textId="77777777" w:rsidR="00755F43" w:rsidRDefault="00755F43" w:rsidP="0058686F">
                        <w:pPr>
                          <w:widowControl/>
                          <w:spacing w:before="100" w:beforeAutospacing="1" w:after="100" w:afterAutospacing="1" w:line="276" w:lineRule="auto"/>
                          <w:jc w:val="left"/>
                          <w:rPr>
                            <w:rFonts w:ascii="宋体" w:hAnsi="宋体" w:cs="宋体"/>
                            <w:kern w:val="0"/>
                            <w:sz w:val="24"/>
                          </w:rPr>
                        </w:pPr>
                        <w:r>
                          <w:rPr>
                            <w:rFonts w:ascii="宋体" w:hAnsi="宋体" w:cs="宋体" w:hint="eastAsia"/>
                            <w:kern w:val="0"/>
                            <w:sz w:val="24"/>
                          </w:rPr>
                          <w:t>审议选举熊建辉先生为公司第十一届董事会独立非执行董事</w:t>
                        </w:r>
                      </w:p>
                    </w:tc>
                  </w:sdtContent>
                </w:sdt>
                <w:tc>
                  <w:tcPr>
                    <w:tcW w:w="2976" w:type="dxa"/>
                  </w:tcPr>
                  <w:p w14:paraId="74A95D67" w14:textId="77777777" w:rsidR="00755F43" w:rsidRDefault="00755F43" w:rsidP="00E530BB">
                    <w:pPr>
                      <w:widowControl/>
                      <w:spacing w:before="100" w:beforeAutospacing="1" w:after="100" w:afterAutospacing="1" w:line="360" w:lineRule="auto"/>
                      <w:jc w:val="left"/>
                      <w:rPr>
                        <w:rFonts w:ascii="宋体" w:hAnsi="宋体" w:cs="宋体"/>
                        <w:kern w:val="0"/>
                        <w:sz w:val="24"/>
                      </w:rPr>
                    </w:pPr>
                  </w:p>
                </w:tc>
              </w:tr>
            </w:sdtContent>
          </w:sdt>
          <w:sdt>
            <w:sdtPr>
              <w:rPr>
                <w:rFonts w:ascii="宋体" w:hAnsi="宋体" w:cs="宋体"/>
                <w:kern w:val="0"/>
                <w:sz w:val="24"/>
                <w14:ligatures w14:val="standardContextual"/>
              </w:rPr>
              <w:alias w:val="累积投票议案"/>
              <w:tag w:val="_TUP_77535fdb6d2f47919c5470029f1209f4"/>
              <w:id w:val="-1784573788"/>
              <w:lock w:val="sdtLocked"/>
              <w:placeholder>
                <w:docPart w:val="88FDD539018F4110A5408FD6A8FFBB8F"/>
              </w:placeholder>
            </w:sdtPr>
            <w:sdtContent>
              <w:tr w:rsidR="00755F43" w14:paraId="1B8A73BE" w14:textId="77777777" w:rsidTr="00A974B5">
                <w:sdt>
                  <w:sdtPr>
                    <w:rPr>
                      <w:rFonts w:ascii="宋体" w:hAnsi="宋体" w:cs="宋体"/>
                      <w:kern w:val="0"/>
                      <w:sz w:val="24"/>
                      <w14:ligatures w14:val="standardContextual"/>
                    </w:rPr>
                    <w:alias w:val="累积投票议案_议案序号"/>
                    <w:tag w:val="_GBC_5be1252cff41435e8cd0b494f2924454"/>
                    <w:id w:val="1224179845"/>
                    <w:lock w:val="sdtLocked"/>
                  </w:sdtPr>
                  <w:sdtEndPr>
                    <w:rPr>
                      <w14:ligatures w14:val="none"/>
                    </w:rPr>
                  </w:sdtEndPr>
                  <w:sdtContent>
                    <w:tc>
                      <w:tcPr>
                        <w:tcW w:w="1101" w:type="dxa"/>
                      </w:tcPr>
                      <w:p w14:paraId="31204E52" w14:textId="77777777" w:rsidR="00755F43" w:rsidRDefault="00755F43" w:rsidP="00E530BB">
                        <w:pPr>
                          <w:widowControl/>
                          <w:spacing w:before="100" w:beforeAutospacing="1" w:after="100" w:afterAutospacing="1" w:line="360" w:lineRule="auto"/>
                          <w:jc w:val="left"/>
                          <w:rPr>
                            <w:rFonts w:ascii="宋体" w:hAnsi="宋体" w:cs="宋体"/>
                            <w:kern w:val="0"/>
                            <w:sz w:val="24"/>
                          </w:rPr>
                        </w:pPr>
                        <w:r>
                          <w:rPr>
                            <w:rFonts w:ascii="宋体" w:hAnsi="宋体" w:cs="宋体"/>
                            <w:kern w:val="0"/>
                            <w:sz w:val="24"/>
                            <w14:ligatures w14:val="standardContextual"/>
                          </w:rPr>
                          <w:t>15.02</w:t>
                        </w:r>
                      </w:p>
                    </w:tc>
                  </w:sdtContent>
                </w:sdt>
                <w:sdt>
                  <w:sdtPr>
                    <w:rPr>
                      <w:rFonts w:ascii="宋体" w:hAnsi="宋体" w:cs="宋体" w:hint="eastAsia"/>
                      <w:kern w:val="0"/>
                      <w:sz w:val="24"/>
                    </w:rPr>
                    <w:alias w:val="累积投票议案_议案名称"/>
                    <w:tag w:val="_GBC_a509c8c2606441378d1951bc9cc6107c"/>
                    <w:id w:val="-674722633"/>
                    <w:lock w:val="sdtLocked"/>
                    <w:text/>
                  </w:sdtPr>
                  <w:sdtContent>
                    <w:tc>
                      <w:tcPr>
                        <w:tcW w:w="3969" w:type="dxa"/>
                      </w:tcPr>
                      <w:p w14:paraId="3F697ECC" w14:textId="77777777" w:rsidR="00755F43" w:rsidRDefault="00755F43" w:rsidP="0058686F">
                        <w:pPr>
                          <w:widowControl/>
                          <w:spacing w:before="100" w:beforeAutospacing="1" w:after="100" w:afterAutospacing="1" w:line="276" w:lineRule="auto"/>
                          <w:jc w:val="left"/>
                          <w:rPr>
                            <w:rFonts w:ascii="宋体" w:hAnsi="宋体" w:cs="宋体"/>
                            <w:kern w:val="0"/>
                            <w:sz w:val="24"/>
                          </w:rPr>
                        </w:pPr>
                        <w:r>
                          <w:rPr>
                            <w:rFonts w:ascii="宋体" w:hAnsi="宋体" w:cs="宋体" w:hint="eastAsia"/>
                            <w:kern w:val="0"/>
                            <w:sz w:val="24"/>
                          </w:rPr>
                          <w:t>审议选举赵旭光先生为公司第十一届董事会独立非执行董事</w:t>
                        </w:r>
                      </w:p>
                    </w:tc>
                  </w:sdtContent>
                </w:sdt>
                <w:tc>
                  <w:tcPr>
                    <w:tcW w:w="2976" w:type="dxa"/>
                  </w:tcPr>
                  <w:p w14:paraId="4D323E3C" w14:textId="77777777" w:rsidR="00755F43" w:rsidRDefault="00755F43" w:rsidP="00E530BB">
                    <w:pPr>
                      <w:widowControl/>
                      <w:spacing w:before="100" w:beforeAutospacing="1" w:after="100" w:afterAutospacing="1" w:line="360" w:lineRule="auto"/>
                      <w:jc w:val="left"/>
                      <w:rPr>
                        <w:rFonts w:ascii="宋体" w:hAnsi="宋体" w:cs="宋体"/>
                        <w:kern w:val="0"/>
                        <w:sz w:val="24"/>
                      </w:rPr>
                    </w:pPr>
                  </w:p>
                </w:tc>
              </w:tr>
            </w:sdtContent>
          </w:sdt>
          <w:sdt>
            <w:sdtPr>
              <w:rPr>
                <w:rFonts w:ascii="宋体" w:hAnsi="宋体" w:cs="宋体"/>
                <w:kern w:val="0"/>
                <w:sz w:val="24"/>
                <w14:ligatures w14:val="standardContextual"/>
              </w:rPr>
              <w:alias w:val="累积投票议案"/>
              <w:tag w:val="_TUP_77535fdb6d2f47919c5470029f1209f4"/>
              <w:id w:val="-567264351"/>
              <w:lock w:val="sdtLocked"/>
              <w:placeholder>
                <w:docPart w:val="88FDD539018F4110A5408FD6A8FFBB8F"/>
              </w:placeholder>
            </w:sdtPr>
            <w:sdtContent>
              <w:tr w:rsidR="00755F43" w14:paraId="392F83A0" w14:textId="77777777" w:rsidTr="00A974B5">
                <w:sdt>
                  <w:sdtPr>
                    <w:rPr>
                      <w:rFonts w:ascii="宋体" w:hAnsi="宋体" w:cs="宋体"/>
                      <w:kern w:val="0"/>
                      <w:sz w:val="24"/>
                      <w14:ligatures w14:val="standardContextual"/>
                    </w:rPr>
                    <w:alias w:val="累积投票议案_议案序号"/>
                    <w:tag w:val="_GBC_5be1252cff41435e8cd0b494f2924454"/>
                    <w:id w:val="898250017"/>
                    <w:lock w:val="sdtLocked"/>
                  </w:sdtPr>
                  <w:sdtEndPr>
                    <w:rPr>
                      <w14:ligatures w14:val="none"/>
                    </w:rPr>
                  </w:sdtEndPr>
                  <w:sdtContent>
                    <w:tc>
                      <w:tcPr>
                        <w:tcW w:w="1101" w:type="dxa"/>
                      </w:tcPr>
                      <w:p w14:paraId="298701BD" w14:textId="77777777" w:rsidR="00755F43" w:rsidRDefault="00755F43" w:rsidP="00E530BB">
                        <w:pPr>
                          <w:widowControl/>
                          <w:spacing w:before="100" w:beforeAutospacing="1" w:after="100" w:afterAutospacing="1" w:line="360" w:lineRule="auto"/>
                          <w:jc w:val="left"/>
                          <w:rPr>
                            <w:rFonts w:ascii="宋体" w:hAnsi="宋体" w:cs="宋体"/>
                            <w:kern w:val="0"/>
                            <w:sz w:val="24"/>
                          </w:rPr>
                        </w:pPr>
                        <w:r>
                          <w:rPr>
                            <w:rFonts w:ascii="宋体" w:hAnsi="宋体" w:cs="宋体"/>
                            <w:kern w:val="0"/>
                            <w:sz w:val="24"/>
                            <w14:ligatures w14:val="standardContextual"/>
                          </w:rPr>
                          <w:t>15.03</w:t>
                        </w:r>
                      </w:p>
                    </w:tc>
                  </w:sdtContent>
                </w:sdt>
                <w:sdt>
                  <w:sdtPr>
                    <w:rPr>
                      <w:rFonts w:ascii="宋体" w:hAnsi="宋体" w:cs="宋体" w:hint="eastAsia"/>
                      <w:kern w:val="0"/>
                      <w:sz w:val="24"/>
                    </w:rPr>
                    <w:alias w:val="累积投票议案_议案名称"/>
                    <w:tag w:val="_GBC_a509c8c2606441378d1951bc9cc6107c"/>
                    <w:id w:val="1899618898"/>
                    <w:lock w:val="sdtLocked"/>
                    <w:text/>
                  </w:sdtPr>
                  <w:sdtContent>
                    <w:tc>
                      <w:tcPr>
                        <w:tcW w:w="3969" w:type="dxa"/>
                      </w:tcPr>
                      <w:p w14:paraId="3B5A6E9A" w14:textId="77777777" w:rsidR="00755F43" w:rsidRDefault="00755F43" w:rsidP="0058686F">
                        <w:pPr>
                          <w:widowControl/>
                          <w:spacing w:before="100" w:beforeAutospacing="1" w:after="100" w:afterAutospacing="1" w:line="276" w:lineRule="auto"/>
                          <w:jc w:val="left"/>
                          <w:rPr>
                            <w:rFonts w:ascii="宋体" w:hAnsi="宋体" w:cs="宋体"/>
                            <w:kern w:val="0"/>
                            <w:sz w:val="24"/>
                          </w:rPr>
                        </w:pPr>
                        <w:r>
                          <w:rPr>
                            <w:rFonts w:ascii="宋体" w:hAnsi="宋体" w:cs="宋体" w:hint="eastAsia"/>
                            <w:kern w:val="0"/>
                            <w:sz w:val="24"/>
                          </w:rPr>
                          <w:t>审议选举刘景泰先生为公司第十一届董事会独立非执行董事</w:t>
                        </w:r>
                      </w:p>
                    </w:tc>
                  </w:sdtContent>
                </w:sdt>
                <w:tc>
                  <w:tcPr>
                    <w:tcW w:w="2976" w:type="dxa"/>
                  </w:tcPr>
                  <w:p w14:paraId="1751D39A" w14:textId="77777777" w:rsidR="00755F43" w:rsidRDefault="00755F43" w:rsidP="00E530BB">
                    <w:pPr>
                      <w:widowControl/>
                      <w:spacing w:before="100" w:beforeAutospacing="1" w:after="100" w:afterAutospacing="1" w:line="360" w:lineRule="auto"/>
                      <w:jc w:val="left"/>
                      <w:rPr>
                        <w:rFonts w:ascii="宋体" w:hAnsi="宋体" w:cs="宋体"/>
                        <w:kern w:val="0"/>
                        <w:sz w:val="24"/>
                      </w:rPr>
                    </w:pPr>
                  </w:p>
                </w:tc>
              </w:tr>
            </w:sdtContent>
          </w:sdt>
          <w:sdt>
            <w:sdtPr>
              <w:rPr>
                <w:rFonts w:ascii="宋体" w:hAnsi="宋体" w:cs="宋体"/>
                <w:kern w:val="0"/>
                <w:sz w:val="24"/>
                <w14:ligatures w14:val="standardContextual"/>
              </w:rPr>
              <w:alias w:val="累积投票议案"/>
              <w:tag w:val="_TUP_77535fdb6d2f47919c5470029f1209f4"/>
              <w:id w:val="105627496"/>
              <w:lock w:val="sdtLocked"/>
              <w:placeholder>
                <w:docPart w:val="88FDD539018F4110A5408FD6A8FFBB8F"/>
              </w:placeholder>
            </w:sdtPr>
            <w:sdtContent>
              <w:tr w:rsidR="00755F43" w14:paraId="5CC8FE4B" w14:textId="77777777" w:rsidTr="00A974B5">
                <w:sdt>
                  <w:sdtPr>
                    <w:rPr>
                      <w:rFonts w:ascii="宋体" w:hAnsi="宋体" w:cs="宋体"/>
                      <w:kern w:val="0"/>
                      <w:sz w:val="24"/>
                      <w14:ligatures w14:val="standardContextual"/>
                    </w:rPr>
                    <w:alias w:val="累积投票议案_议案序号"/>
                    <w:tag w:val="_GBC_5be1252cff41435e8cd0b494f2924454"/>
                    <w:id w:val="-754360150"/>
                    <w:lock w:val="sdtLocked"/>
                  </w:sdtPr>
                  <w:sdtEndPr>
                    <w:rPr>
                      <w14:ligatures w14:val="none"/>
                    </w:rPr>
                  </w:sdtEndPr>
                  <w:sdtContent>
                    <w:tc>
                      <w:tcPr>
                        <w:tcW w:w="1101" w:type="dxa"/>
                      </w:tcPr>
                      <w:p w14:paraId="6ED9724E" w14:textId="77777777" w:rsidR="00755F43" w:rsidRDefault="00755F43" w:rsidP="00E530BB">
                        <w:pPr>
                          <w:widowControl/>
                          <w:spacing w:before="100" w:beforeAutospacing="1" w:after="100" w:afterAutospacing="1" w:line="360" w:lineRule="auto"/>
                          <w:jc w:val="left"/>
                          <w:rPr>
                            <w:rFonts w:ascii="宋体" w:hAnsi="宋体" w:cs="宋体"/>
                            <w:kern w:val="0"/>
                            <w:sz w:val="24"/>
                          </w:rPr>
                        </w:pPr>
                        <w:r>
                          <w:rPr>
                            <w:rFonts w:ascii="宋体" w:hAnsi="宋体" w:cs="宋体"/>
                            <w:kern w:val="0"/>
                            <w:sz w:val="24"/>
                            <w14:ligatures w14:val="standardContextual"/>
                          </w:rPr>
                          <w:t>15.04</w:t>
                        </w:r>
                      </w:p>
                    </w:tc>
                  </w:sdtContent>
                </w:sdt>
                <w:sdt>
                  <w:sdtPr>
                    <w:rPr>
                      <w:rFonts w:ascii="宋体" w:hAnsi="宋体" w:cs="宋体" w:hint="eastAsia"/>
                      <w:kern w:val="0"/>
                      <w:sz w:val="24"/>
                    </w:rPr>
                    <w:alias w:val="累积投票议案_议案名称"/>
                    <w:tag w:val="_GBC_a509c8c2606441378d1951bc9cc6107c"/>
                    <w:id w:val="-1271936217"/>
                    <w:lock w:val="sdtLocked"/>
                    <w:text/>
                  </w:sdtPr>
                  <w:sdtContent>
                    <w:tc>
                      <w:tcPr>
                        <w:tcW w:w="3969" w:type="dxa"/>
                      </w:tcPr>
                      <w:p w14:paraId="27030ABB" w14:textId="77777777" w:rsidR="00755F43" w:rsidRDefault="00755F43" w:rsidP="0058686F">
                        <w:pPr>
                          <w:widowControl/>
                          <w:spacing w:before="100" w:beforeAutospacing="1" w:after="100" w:afterAutospacing="1" w:line="276" w:lineRule="auto"/>
                          <w:jc w:val="left"/>
                          <w:rPr>
                            <w:rFonts w:ascii="宋体" w:hAnsi="宋体" w:cs="宋体"/>
                            <w:kern w:val="0"/>
                            <w:sz w:val="24"/>
                          </w:rPr>
                        </w:pPr>
                        <w:r>
                          <w:rPr>
                            <w:rFonts w:ascii="宋体" w:hAnsi="宋体" w:cs="宋体" w:hint="eastAsia"/>
                            <w:kern w:val="0"/>
                            <w:sz w:val="24"/>
                          </w:rPr>
                          <w:t>审议选举栾大龙先生为公司第十一届董事会独立非执行董事</w:t>
                        </w:r>
                      </w:p>
                    </w:tc>
                  </w:sdtContent>
                </w:sdt>
                <w:tc>
                  <w:tcPr>
                    <w:tcW w:w="2976" w:type="dxa"/>
                  </w:tcPr>
                  <w:p w14:paraId="3ABF6D18" w14:textId="77777777" w:rsidR="00755F43" w:rsidRDefault="00755F43" w:rsidP="00E530BB">
                    <w:pPr>
                      <w:widowControl/>
                      <w:spacing w:before="100" w:beforeAutospacing="1" w:after="100" w:afterAutospacing="1" w:line="360" w:lineRule="auto"/>
                      <w:jc w:val="left"/>
                      <w:rPr>
                        <w:rFonts w:ascii="宋体" w:hAnsi="宋体" w:cs="宋体"/>
                        <w:kern w:val="0"/>
                        <w:sz w:val="24"/>
                      </w:rPr>
                    </w:pPr>
                  </w:p>
                </w:tc>
              </w:tr>
            </w:sdtContent>
          </w:sdt>
          <w:sdt>
            <w:sdtPr>
              <w:rPr>
                <w:rFonts w:ascii="宋体" w:hAnsi="宋体" w:cs="宋体"/>
                <w:kern w:val="0"/>
                <w:sz w:val="24"/>
                <w14:ligatures w14:val="standardContextual"/>
              </w:rPr>
              <w:alias w:val="累积投票议案"/>
              <w:tag w:val="_TUP_77535fdb6d2f47919c5470029f1209f4"/>
              <w:id w:val="-1433208083"/>
              <w:lock w:val="sdtLocked"/>
              <w:placeholder>
                <w:docPart w:val="88FDD539018F4110A5408FD6A8FFBB8F"/>
              </w:placeholder>
            </w:sdtPr>
            <w:sdtEndPr>
              <w:rPr>
                <w:b/>
                <w:bCs/>
              </w:rPr>
            </w:sdtEndPr>
            <w:sdtContent>
              <w:tr w:rsidR="00755F43" w14:paraId="50485F22" w14:textId="77777777" w:rsidTr="00A974B5">
                <w:sdt>
                  <w:sdtPr>
                    <w:rPr>
                      <w:rFonts w:ascii="宋体" w:hAnsi="宋体" w:cs="宋体"/>
                      <w:kern w:val="0"/>
                      <w:sz w:val="24"/>
                      <w14:ligatures w14:val="standardContextual"/>
                    </w:rPr>
                    <w:alias w:val="累积投票议案_议案序号"/>
                    <w:tag w:val="_GBC_5be1252cff41435e8cd0b494f2924454"/>
                    <w:id w:val="1619106137"/>
                    <w:lock w:val="sdtLocked"/>
                  </w:sdtPr>
                  <w:sdtEndPr>
                    <w:rPr>
                      <w14:ligatures w14:val="none"/>
                    </w:rPr>
                  </w:sdtEndPr>
                  <w:sdtContent>
                    <w:tc>
                      <w:tcPr>
                        <w:tcW w:w="1101" w:type="dxa"/>
                      </w:tcPr>
                      <w:p w14:paraId="25D07583" w14:textId="77777777" w:rsidR="00755F43" w:rsidRDefault="00755F43" w:rsidP="00E530BB">
                        <w:pPr>
                          <w:widowControl/>
                          <w:spacing w:before="100" w:beforeAutospacing="1" w:after="100" w:afterAutospacing="1" w:line="360" w:lineRule="auto"/>
                          <w:jc w:val="left"/>
                          <w:rPr>
                            <w:rFonts w:ascii="宋体" w:hAnsi="宋体" w:cs="宋体"/>
                            <w:kern w:val="0"/>
                            <w:sz w:val="24"/>
                          </w:rPr>
                        </w:pPr>
                        <w:r>
                          <w:rPr>
                            <w:rFonts w:ascii="宋体" w:hAnsi="宋体" w:cs="宋体"/>
                            <w:kern w:val="0"/>
                            <w:sz w:val="24"/>
                            <w14:ligatures w14:val="standardContextual"/>
                          </w:rPr>
                          <w:t>16.00</w:t>
                        </w:r>
                      </w:p>
                    </w:tc>
                  </w:sdtContent>
                </w:sdt>
                <w:sdt>
                  <w:sdtPr>
                    <w:rPr>
                      <w:rFonts w:ascii="宋体" w:hAnsi="宋体" w:cs="宋体" w:hint="eastAsia"/>
                      <w:kern w:val="0"/>
                      <w:sz w:val="24"/>
                    </w:rPr>
                    <w:alias w:val="累积投票议案_议案名称"/>
                    <w:tag w:val="_GBC_a509c8c2606441378d1951bc9cc6107c"/>
                    <w:id w:val="1204594583"/>
                    <w:lock w:val="sdtLocked"/>
                    <w:text/>
                  </w:sdtPr>
                  <w:sdtContent>
                    <w:tc>
                      <w:tcPr>
                        <w:tcW w:w="3969" w:type="dxa"/>
                      </w:tcPr>
                      <w:p w14:paraId="4938FC81" w14:textId="77777777" w:rsidR="00755F43" w:rsidRDefault="00755F43" w:rsidP="0058686F">
                        <w:pPr>
                          <w:widowControl/>
                          <w:spacing w:before="100" w:beforeAutospacing="1" w:after="100" w:afterAutospacing="1" w:line="276" w:lineRule="auto"/>
                          <w:jc w:val="left"/>
                          <w:rPr>
                            <w:rFonts w:ascii="宋体" w:hAnsi="宋体" w:cs="宋体"/>
                            <w:kern w:val="0"/>
                            <w:sz w:val="24"/>
                          </w:rPr>
                        </w:pPr>
                        <w:r>
                          <w:rPr>
                            <w:rFonts w:ascii="宋体" w:hAnsi="宋体" w:cs="宋体" w:hint="eastAsia"/>
                            <w:kern w:val="0"/>
                            <w:sz w:val="24"/>
                          </w:rPr>
                          <w:t>关于选举监事的议案</w:t>
                        </w:r>
                      </w:p>
                    </w:tc>
                  </w:sdtContent>
                </w:sdt>
                <w:tc>
                  <w:tcPr>
                    <w:tcW w:w="2976" w:type="dxa"/>
                  </w:tcPr>
                  <w:p w14:paraId="2A3BB981" w14:textId="32B69023" w:rsidR="00755F43" w:rsidRPr="00755F43" w:rsidRDefault="00755F43" w:rsidP="00755F43">
                    <w:pPr>
                      <w:widowControl/>
                      <w:spacing w:before="100" w:beforeAutospacing="1" w:after="100" w:afterAutospacing="1" w:line="360" w:lineRule="auto"/>
                      <w:jc w:val="center"/>
                      <w:rPr>
                        <w:rFonts w:ascii="宋体" w:hAnsi="宋体" w:cs="宋体"/>
                        <w:b/>
                        <w:bCs/>
                        <w:kern w:val="0"/>
                        <w:sz w:val="24"/>
                      </w:rPr>
                    </w:pPr>
                    <w:r w:rsidRPr="00755F43">
                      <w:rPr>
                        <w:rFonts w:ascii="宋体" w:hAnsi="宋体" w:cs="宋体" w:hint="eastAsia"/>
                        <w:b/>
                        <w:bCs/>
                        <w:kern w:val="0"/>
                        <w:sz w:val="24"/>
                      </w:rPr>
                      <w:t>-</w:t>
                    </w:r>
                  </w:p>
                </w:tc>
              </w:tr>
            </w:sdtContent>
          </w:sdt>
          <w:sdt>
            <w:sdtPr>
              <w:rPr>
                <w:rFonts w:ascii="宋体" w:hAnsi="宋体" w:cs="宋体"/>
                <w:kern w:val="0"/>
                <w:sz w:val="24"/>
                <w14:ligatures w14:val="standardContextual"/>
              </w:rPr>
              <w:alias w:val="累积投票议案"/>
              <w:tag w:val="_TUP_77535fdb6d2f47919c5470029f1209f4"/>
              <w:id w:val="548572569"/>
              <w:lock w:val="sdtLocked"/>
              <w:placeholder>
                <w:docPart w:val="88FDD539018F4110A5408FD6A8FFBB8F"/>
              </w:placeholder>
            </w:sdtPr>
            <w:sdtContent>
              <w:tr w:rsidR="00755F43" w14:paraId="67B7CF37" w14:textId="77777777" w:rsidTr="00A974B5">
                <w:sdt>
                  <w:sdtPr>
                    <w:rPr>
                      <w:rFonts w:ascii="宋体" w:hAnsi="宋体" w:cs="宋体"/>
                      <w:kern w:val="0"/>
                      <w:sz w:val="24"/>
                      <w14:ligatures w14:val="standardContextual"/>
                    </w:rPr>
                    <w:alias w:val="累积投票议案_议案序号"/>
                    <w:tag w:val="_GBC_5be1252cff41435e8cd0b494f2924454"/>
                    <w:id w:val="-795831147"/>
                    <w:lock w:val="sdtLocked"/>
                  </w:sdtPr>
                  <w:sdtEndPr>
                    <w:rPr>
                      <w14:ligatures w14:val="none"/>
                    </w:rPr>
                  </w:sdtEndPr>
                  <w:sdtContent>
                    <w:tc>
                      <w:tcPr>
                        <w:tcW w:w="1101" w:type="dxa"/>
                      </w:tcPr>
                      <w:p w14:paraId="037669F5" w14:textId="77777777" w:rsidR="00755F43" w:rsidRDefault="00755F43" w:rsidP="00E530BB">
                        <w:pPr>
                          <w:widowControl/>
                          <w:spacing w:before="100" w:beforeAutospacing="1" w:after="100" w:afterAutospacing="1" w:line="360" w:lineRule="auto"/>
                          <w:jc w:val="left"/>
                          <w:rPr>
                            <w:rFonts w:ascii="宋体" w:hAnsi="宋体" w:cs="宋体"/>
                            <w:kern w:val="0"/>
                            <w:sz w:val="24"/>
                          </w:rPr>
                        </w:pPr>
                        <w:r>
                          <w:rPr>
                            <w:rFonts w:ascii="宋体" w:hAnsi="宋体" w:cs="宋体"/>
                            <w:kern w:val="0"/>
                            <w:sz w:val="24"/>
                            <w14:ligatures w14:val="standardContextual"/>
                          </w:rPr>
                          <w:t>16.01</w:t>
                        </w:r>
                      </w:p>
                    </w:tc>
                  </w:sdtContent>
                </w:sdt>
                <w:sdt>
                  <w:sdtPr>
                    <w:rPr>
                      <w:rFonts w:ascii="宋体" w:hAnsi="宋体" w:cs="宋体" w:hint="eastAsia"/>
                      <w:kern w:val="0"/>
                      <w:sz w:val="24"/>
                    </w:rPr>
                    <w:alias w:val="累积投票议案_议案名称"/>
                    <w:tag w:val="_GBC_a509c8c2606441378d1951bc9cc6107c"/>
                    <w:id w:val="1772362896"/>
                    <w:lock w:val="sdtLocked"/>
                    <w:text/>
                  </w:sdtPr>
                  <w:sdtContent>
                    <w:tc>
                      <w:tcPr>
                        <w:tcW w:w="3969" w:type="dxa"/>
                      </w:tcPr>
                      <w:p w14:paraId="70CB7DDE" w14:textId="77777777" w:rsidR="00755F43" w:rsidRDefault="00755F43" w:rsidP="0058686F">
                        <w:pPr>
                          <w:widowControl/>
                          <w:spacing w:before="100" w:beforeAutospacing="1" w:after="100" w:afterAutospacing="1" w:line="276" w:lineRule="auto"/>
                          <w:jc w:val="left"/>
                          <w:rPr>
                            <w:rFonts w:ascii="宋体" w:hAnsi="宋体" w:cs="宋体"/>
                            <w:kern w:val="0"/>
                            <w:sz w:val="24"/>
                          </w:rPr>
                        </w:pPr>
                        <w:r>
                          <w:rPr>
                            <w:rFonts w:ascii="宋体" w:hAnsi="宋体" w:cs="宋体" w:hint="eastAsia"/>
                            <w:kern w:val="0"/>
                            <w:sz w:val="24"/>
                          </w:rPr>
                          <w:t>审议选举田东强先生为公司第十一届监事会监事</w:t>
                        </w:r>
                      </w:p>
                    </w:tc>
                  </w:sdtContent>
                </w:sdt>
                <w:tc>
                  <w:tcPr>
                    <w:tcW w:w="2976" w:type="dxa"/>
                  </w:tcPr>
                  <w:p w14:paraId="49A8B1BF" w14:textId="77777777" w:rsidR="00755F43" w:rsidRDefault="00755F43" w:rsidP="00E530BB">
                    <w:pPr>
                      <w:widowControl/>
                      <w:spacing w:before="100" w:beforeAutospacing="1" w:after="100" w:afterAutospacing="1" w:line="360" w:lineRule="auto"/>
                      <w:jc w:val="left"/>
                      <w:rPr>
                        <w:rFonts w:ascii="宋体" w:hAnsi="宋体" w:cs="宋体"/>
                        <w:kern w:val="0"/>
                        <w:sz w:val="24"/>
                      </w:rPr>
                    </w:pPr>
                  </w:p>
                </w:tc>
              </w:tr>
            </w:sdtContent>
          </w:sdt>
          <w:sdt>
            <w:sdtPr>
              <w:rPr>
                <w:rFonts w:ascii="宋体" w:hAnsi="宋体" w:cs="宋体"/>
                <w:kern w:val="0"/>
                <w:sz w:val="24"/>
                <w14:ligatures w14:val="standardContextual"/>
              </w:rPr>
              <w:alias w:val="累积投票议案"/>
              <w:tag w:val="_TUP_77535fdb6d2f47919c5470029f1209f4"/>
              <w:id w:val="-610897875"/>
              <w:lock w:val="sdtLocked"/>
              <w:placeholder>
                <w:docPart w:val="88FDD539018F4110A5408FD6A8FFBB8F"/>
              </w:placeholder>
            </w:sdtPr>
            <w:sdtContent>
              <w:tr w:rsidR="00755F43" w14:paraId="2DC36E55" w14:textId="77777777" w:rsidTr="00A974B5">
                <w:sdt>
                  <w:sdtPr>
                    <w:rPr>
                      <w:rFonts w:ascii="宋体" w:hAnsi="宋体" w:cs="宋体"/>
                      <w:kern w:val="0"/>
                      <w:sz w:val="24"/>
                      <w14:ligatures w14:val="standardContextual"/>
                    </w:rPr>
                    <w:alias w:val="累积投票议案_议案序号"/>
                    <w:tag w:val="_GBC_5be1252cff41435e8cd0b494f2924454"/>
                    <w:id w:val="-1893723568"/>
                    <w:lock w:val="sdtLocked"/>
                  </w:sdtPr>
                  <w:sdtEndPr>
                    <w:rPr>
                      <w14:ligatures w14:val="none"/>
                    </w:rPr>
                  </w:sdtEndPr>
                  <w:sdtContent>
                    <w:tc>
                      <w:tcPr>
                        <w:tcW w:w="1101" w:type="dxa"/>
                      </w:tcPr>
                      <w:p w14:paraId="1195613A" w14:textId="77777777" w:rsidR="00755F43" w:rsidRDefault="00755F43" w:rsidP="00E530BB">
                        <w:pPr>
                          <w:widowControl/>
                          <w:spacing w:before="100" w:beforeAutospacing="1" w:after="100" w:afterAutospacing="1" w:line="360" w:lineRule="auto"/>
                          <w:jc w:val="left"/>
                          <w:rPr>
                            <w:rFonts w:ascii="宋体" w:hAnsi="宋体" w:cs="宋体"/>
                            <w:kern w:val="0"/>
                            <w:sz w:val="24"/>
                          </w:rPr>
                        </w:pPr>
                        <w:r>
                          <w:rPr>
                            <w:rFonts w:ascii="宋体" w:hAnsi="宋体" w:cs="宋体"/>
                            <w:kern w:val="0"/>
                            <w:sz w:val="24"/>
                            <w14:ligatures w14:val="standardContextual"/>
                          </w:rPr>
                          <w:t>16.02</w:t>
                        </w:r>
                      </w:p>
                    </w:tc>
                  </w:sdtContent>
                </w:sdt>
                <w:sdt>
                  <w:sdtPr>
                    <w:rPr>
                      <w:rFonts w:ascii="宋体" w:hAnsi="宋体" w:cs="宋体" w:hint="eastAsia"/>
                      <w:kern w:val="0"/>
                      <w:sz w:val="24"/>
                    </w:rPr>
                    <w:alias w:val="累积投票议案_议案名称"/>
                    <w:tag w:val="_GBC_a509c8c2606441378d1951bc9cc6107c"/>
                    <w:id w:val="-885099144"/>
                    <w:lock w:val="sdtLocked"/>
                    <w:text/>
                  </w:sdtPr>
                  <w:sdtContent>
                    <w:tc>
                      <w:tcPr>
                        <w:tcW w:w="3969" w:type="dxa"/>
                      </w:tcPr>
                      <w:p w14:paraId="2ABFA54B" w14:textId="77777777" w:rsidR="00755F43" w:rsidRDefault="00755F43" w:rsidP="0058686F">
                        <w:pPr>
                          <w:widowControl/>
                          <w:spacing w:before="100" w:beforeAutospacing="1" w:after="100" w:afterAutospacing="1" w:line="276" w:lineRule="auto"/>
                          <w:jc w:val="left"/>
                          <w:rPr>
                            <w:rFonts w:ascii="宋体" w:hAnsi="宋体" w:cs="宋体"/>
                            <w:kern w:val="0"/>
                            <w:sz w:val="24"/>
                          </w:rPr>
                        </w:pPr>
                        <w:r>
                          <w:rPr>
                            <w:rFonts w:ascii="宋体" w:hAnsi="宋体" w:cs="宋体" w:hint="eastAsia"/>
                            <w:kern w:val="0"/>
                            <w:sz w:val="24"/>
                          </w:rPr>
                          <w:t>审议选举李哲先生为公司第十一届监事会监事</w:t>
                        </w:r>
                      </w:p>
                    </w:tc>
                  </w:sdtContent>
                </w:sdt>
                <w:tc>
                  <w:tcPr>
                    <w:tcW w:w="2976" w:type="dxa"/>
                  </w:tcPr>
                  <w:p w14:paraId="15350311" w14:textId="6B07236B" w:rsidR="00755F43" w:rsidRDefault="00000000" w:rsidP="00E530BB">
                    <w:pPr>
                      <w:widowControl/>
                      <w:spacing w:before="100" w:beforeAutospacing="1" w:after="100" w:afterAutospacing="1" w:line="360" w:lineRule="auto"/>
                      <w:jc w:val="left"/>
                      <w:rPr>
                        <w:rFonts w:ascii="宋体" w:hAnsi="宋体" w:cs="宋体"/>
                        <w:kern w:val="0"/>
                        <w:sz w:val="24"/>
                      </w:rPr>
                    </w:pPr>
                  </w:p>
                </w:tc>
              </w:tr>
            </w:sdtContent>
          </w:sdt>
        </w:tbl>
      </w:sdtContent>
    </w:sdt>
    <w:p w14:paraId="3D6C6D79" w14:textId="77777777" w:rsidR="00755F43" w:rsidRDefault="00755F43"/>
    <w:p w14:paraId="1898AAE2" w14:textId="49D5DAAB" w:rsidR="004E1FAB" w:rsidRDefault="004E1FAB">
      <w:pPr>
        <w:widowControl/>
        <w:jc w:val="left"/>
        <w:rPr>
          <w:rFonts w:ascii="宋体" w:hAnsi="宋体" w:cs="宋体"/>
          <w:kern w:val="0"/>
          <w:sz w:val="24"/>
        </w:rPr>
      </w:pPr>
    </w:p>
    <w:p w14:paraId="33E0542E" w14:textId="570E6C5C" w:rsidR="004E1FAB" w:rsidRDefault="0000000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xml:space="preserve">委托人签名（盖章）： 　　　　　　　　</w:t>
      </w:r>
      <w:r w:rsidR="00755F43">
        <w:rPr>
          <w:rFonts w:ascii="宋体" w:hAnsi="宋体" w:cs="宋体" w:hint="eastAsia"/>
          <w:kern w:val="0"/>
          <w:sz w:val="24"/>
        </w:rPr>
        <w:t xml:space="preserve"> </w:t>
      </w:r>
      <w:r w:rsidR="00755F43">
        <w:rPr>
          <w:rFonts w:ascii="宋体" w:hAnsi="宋体" w:cs="宋体"/>
          <w:kern w:val="0"/>
          <w:sz w:val="24"/>
        </w:rPr>
        <w:t xml:space="preserve">  </w:t>
      </w:r>
      <w:r>
        <w:rPr>
          <w:rFonts w:ascii="宋体" w:hAnsi="宋体" w:cs="宋体" w:hint="eastAsia"/>
          <w:kern w:val="0"/>
          <w:sz w:val="24"/>
        </w:rPr>
        <w:t>受托人签名：</w:t>
      </w:r>
    </w:p>
    <w:p w14:paraId="400A2567" w14:textId="28F1C506" w:rsidR="004E1FAB" w:rsidRDefault="0000000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xml:space="preserve">委托人身份证号： 　　　　　　　　　　</w:t>
      </w:r>
      <w:r w:rsidR="00755F43">
        <w:rPr>
          <w:rFonts w:ascii="宋体" w:hAnsi="宋体" w:cs="宋体" w:hint="eastAsia"/>
          <w:kern w:val="0"/>
          <w:sz w:val="24"/>
        </w:rPr>
        <w:t xml:space="preserve"> </w:t>
      </w:r>
      <w:r w:rsidR="00755F43">
        <w:rPr>
          <w:rFonts w:ascii="宋体" w:hAnsi="宋体" w:cs="宋体"/>
          <w:kern w:val="0"/>
          <w:sz w:val="24"/>
        </w:rPr>
        <w:t xml:space="preserve">  </w:t>
      </w:r>
      <w:r>
        <w:rPr>
          <w:rFonts w:ascii="宋体" w:hAnsi="宋体" w:cs="宋体" w:hint="eastAsia"/>
          <w:kern w:val="0"/>
          <w:sz w:val="24"/>
        </w:rPr>
        <w:t>受托人身份证号：</w:t>
      </w:r>
    </w:p>
    <w:p w14:paraId="6049BF33" w14:textId="4B158251" w:rsidR="004E1FAB" w:rsidRDefault="00000000" w:rsidP="00566650">
      <w:pPr>
        <w:widowControl/>
        <w:spacing w:before="100" w:beforeAutospacing="1" w:after="100" w:afterAutospacing="1" w:line="360" w:lineRule="auto"/>
        <w:ind w:firstLineChars="2000" w:firstLine="4800"/>
        <w:jc w:val="left"/>
        <w:rPr>
          <w:rFonts w:ascii="宋体" w:hAnsi="宋体" w:cs="宋体"/>
          <w:kern w:val="0"/>
          <w:sz w:val="24"/>
        </w:rPr>
      </w:pPr>
      <w:r>
        <w:rPr>
          <w:rFonts w:ascii="宋体" w:hAnsi="宋体" w:cs="宋体" w:hint="eastAsia"/>
          <w:kern w:val="0"/>
          <w:sz w:val="24"/>
        </w:rPr>
        <w:t xml:space="preserve">委托日期：　</w:t>
      </w:r>
      <w:r w:rsidR="00755F43">
        <w:rPr>
          <w:rFonts w:ascii="宋体" w:hAnsi="宋体" w:cs="宋体" w:hint="eastAsia"/>
          <w:kern w:val="0"/>
          <w:sz w:val="24"/>
        </w:rPr>
        <w:t xml:space="preserve"> </w:t>
      </w:r>
      <w:r w:rsidR="00566650">
        <w:rPr>
          <w:rFonts w:ascii="宋体" w:hAnsi="宋体" w:cs="宋体"/>
          <w:kern w:val="0"/>
          <w:sz w:val="24"/>
        </w:rPr>
        <w:t xml:space="preserve"> </w:t>
      </w:r>
      <w:r>
        <w:rPr>
          <w:rFonts w:ascii="宋体" w:hAnsi="宋体" w:cs="宋体" w:hint="eastAsia"/>
          <w:kern w:val="0"/>
          <w:sz w:val="24"/>
        </w:rPr>
        <w:t xml:space="preserve">　年</w:t>
      </w:r>
      <w:r w:rsidR="00755F43">
        <w:rPr>
          <w:rFonts w:ascii="宋体" w:hAnsi="宋体" w:cs="宋体" w:hint="eastAsia"/>
          <w:kern w:val="0"/>
          <w:sz w:val="24"/>
        </w:rPr>
        <w:t xml:space="preserve"> </w:t>
      </w:r>
      <w:r w:rsidR="00755F43">
        <w:rPr>
          <w:rFonts w:ascii="宋体" w:hAnsi="宋体" w:cs="宋体"/>
          <w:kern w:val="0"/>
          <w:sz w:val="24"/>
        </w:rPr>
        <w:t xml:space="preserve">  </w:t>
      </w:r>
      <w:r>
        <w:rPr>
          <w:rFonts w:ascii="宋体" w:hAnsi="宋体" w:cs="宋体" w:hint="eastAsia"/>
          <w:kern w:val="0"/>
          <w:sz w:val="24"/>
        </w:rPr>
        <w:t xml:space="preserve"> 月</w:t>
      </w:r>
      <w:r w:rsidR="00755F43">
        <w:rPr>
          <w:rFonts w:ascii="宋体" w:hAnsi="宋体" w:cs="宋体" w:hint="eastAsia"/>
          <w:kern w:val="0"/>
          <w:sz w:val="24"/>
        </w:rPr>
        <w:t xml:space="preserve"> </w:t>
      </w:r>
      <w:r w:rsidR="00755F43">
        <w:rPr>
          <w:rFonts w:ascii="宋体" w:hAnsi="宋体" w:cs="宋体"/>
          <w:kern w:val="0"/>
          <w:sz w:val="24"/>
        </w:rPr>
        <w:t xml:space="preserve">  </w:t>
      </w:r>
      <w:r>
        <w:rPr>
          <w:rFonts w:ascii="宋体" w:hAnsi="宋体" w:cs="宋体" w:hint="eastAsia"/>
          <w:kern w:val="0"/>
          <w:sz w:val="24"/>
        </w:rPr>
        <w:t xml:space="preserve"> 日</w:t>
      </w:r>
    </w:p>
    <w:p w14:paraId="0838FF1E" w14:textId="77777777" w:rsidR="004E1FAB" w:rsidRDefault="0000000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备注：</w:t>
      </w:r>
    </w:p>
    <w:p w14:paraId="0D9FD17B" w14:textId="42440BDB" w:rsidR="004E1FAB" w:rsidRDefault="00000000" w:rsidP="00947B95">
      <w:pPr>
        <w:widowControl/>
        <w:spacing w:before="100" w:beforeAutospacing="1" w:after="100" w:afterAutospacing="1" w:line="360" w:lineRule="auto"/>
        <w:ind w:firstLineChars="200" w:firstLine="480"/>
        <w:jc w:val="left"/>
        <w:rPr>
          <w:rFonts w:ascii="宋体" w:hAnsi="宋体" w:cs="宋体"/>
          <w:kern w:val="0"/>
          <w:sz w:val="24"/>
        </w:rPr>
      </w:pPr>
      <w:r>
        <w:rPr>
          <w:rFonts w:ascii="宋体" w:hAnsi="宋体" w:cs="宋体" w:hint="eastAsia"/>
          <w:kern w:val="0"/>
          <w:sz w:val="24"/>
        </w:rPr>
        <w:t>委托人应当在委托书中“同意”、“反对”或“弃权”意向中选择一个并打“√”，对于委托人在本授权委托书中未作具体指示的，受托人有权按自己的意愿进行表决。</w:t>
      </w:r>
      <w:bookmarkEnd w:id="1"/>
    </w:p>
    <w:p w14:paraId="47341C46" w14:textId="695D0450" w:rsidR="00F05F42" w:rsidRDefault="00F05F42">
      <w:pPr>
        <w:widowControl/>
        <w:jc w:val="left"/>
      </w:pPr>
      <w:r>
        <w:br w:type="page"/>
      </w:r>
    </w:p>
    <w:sdt>
      <w:sdtPr>
        <w:rPr>
          <w:rFonts w:ascii="Calibri" w:eastAsia="宋体" w:hAnsi="Calibri" w:cs="Times New Roman" w:hint="eastAsia"/>
          <w:b w:val="0"/>
          <w:bCs w:val="0"/>
          <w:kern w:val="0"/>
          <w:sz w:val="24"/>
          <w:szCs w:val="24"/>
        </w:rPr>
        <w:alias w:val="模块:附件2采用累积投票制选举董事、独立董事和监事的投票方式说明..."/>
        <w:tag w:val="_GBC_acfb12d26cf84c008d8aedd2aa7c4045"/>
        <w:id w:val="2629937"/>
        <w:lock w:val="sdtLocked"/>
        <w:placeholder>
          <w:docPart w:val="GBC22222222222222222222222222222"/>
        </w:placeholder>
      </w:sdtPr>
      <w:sdtEndPr>
        <w:rPr>
          <w:rFonts w:ascii="宋体" w:eastAsiaTheme="minorEastAsia" w:hAnsi="宋体" w:cs="宋体" w:hint="default"/>
          <w:sz w:val="28"/>
          <w:szCs w:val="28"/>
        </w:rPr>
      </w:sdtEndPr>
      <w:sdtContent>
        <w:p w14:paraId="352D72EF" w14:textId="77777777" w:rsidR="004E1FAB" w:rsidRDefault="00000000">
          <w:pPr>
            <w:pStyle w:val="1"/>
            <w:keepNext w:val="0"/>
            <w:keepLines w:val="0"/>
            <w:ind w:left="420"/>
            <w:rPr>
              <w:rFonts w:asciiTheme="minorEastAsia" w:hAnsiTheme="minorEastAsia" w:cs="Times New Roman"/>
              <w:kern w:val="0"/>
              <w:sz w:val="24"/>
              <w:szCs w:val="24"/>
            </w:rPr>
          </w:pPr>
          <w:r>
            <w:rPr>
              <w:rFonts w:ascii="Calibri" w:eastAsia="宋体" w:hAnsi="Calibri" w:cs="Times New Roman" w:hint="eastAsia"/>
              <w:kern w:val="0"/>
              <w:sz w:val="24"/>
              <w:szCs w:val="24"/>
            </w:rPr>
            <w:t>附件</w:t>
          </w:r>
          <w:r>
            <w:rPr>
              <w:rFonts w:asciiTheme="minorEastAsia" w:hAnsiTheme="minorEastAsia" w:cs="Times New Roman" w:hint="eastAsia"/>
              <w:kern w:val="0"/>
              <w:sz w:val="24"/>
              <w:szCs w:val="24"/>
            </w:rPr>
            <w:t>2</w:t>
          </w:r>
          <w:r>
            <w:rPr>
              <w:rFonts w:ascii="宋体" w:hAnsi="宋体" w:cs="宋体" w:hint="eastAsia"/>
              <w:kern w:val="0"/>
              <w:sz w:val="24"/>
              <w:szCs w:val="24"/>
            </w:rPr>
            <w:t>采用累积投票制选举董事、独立董事和监事的投票方式说明</w:t>
          </w:r>
        </w:p>
        <w:p w14:paraId="2B9F1BEF" w14:textId="4787B2DD" w:rsidR="004E1FAB" w:rsidRDefault="00000000">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一、股东大会董事候选人选举、独立董事候选人选举、监事会候选人选举作为议案组分别进行编号。投资者应当针对各议案组下每位候选人进行投票。</w:t>
          </w:r>
        </w:p>
        <w:p w14:paraId="11FF62E3" w14:textId="77777777" w:rsidR="004E1FAB" w:rsidRDefault="00000000">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二、申报股数代表选举票数。对于每个议案组，股东每持有一股即拥有与该议案组下应选董事或监事人数相等的投票总数。如某股东持有上市公司100股股票，该次股东大会应选董事10名，董事候选人有12名，则该股东对于董事会选举议案组，拥有1000股的选举票数。</w:t>
          </w:r>
        </w:p>
        <w:p w14:paraId="0D8167C0" w14:textId="3BE5AE1D" w:rsidR="004E1FAB" w:rsidRDefault="00000000">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三、股东应当以每个议案组的选举票数为限进行投票。股东根据自己的意愿进行投票，既可以把选举票数集中投给某一候选人，也可以按照任意组合投给不同的候选人。投票结束后，对每一项议案分别累积计算得票数。</w:t>
          </w:r>
        </w:p>
        <w:p w14:paraId="3875D697" w14:textId="77777777" w:rsidR="004E1FAB" w:rsidRDefault="00000000">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四、示例：</w:t>
          </w:r>
        </w:p>
        <w:p w14:paraId="1BB62E48" w14:textId="77777777" w:rsidR="004E1FAB" w:rsidRDefault="00000000">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某上市公司召开股东大会采用累积投票制对进行董事会、监事会改选，应选董事5名，董事候选人有6名；应选独立董事2名，独立董事候选人有3名；应选监事2名，监事候选人有3名。需投票表决的事项如下：</w:t>
          </w:r>
        </w:p>
        <w:tbl>
          <w:tblPr>
            <w:tblW w:w="69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0"/>
            <w:gridCol w:w="3600"/>
            <w:gridCol w:w="2652"/>
          </w:tblGrid>
          <w:tr w:rsidR="004E1FAB" w14:paraId="0654FBD5" w14:textId="77777777" w:rsidTr="00DC18D1">
            <w:trPr>
              <w:jc w:val="center"/>
            </w:trPr>
            <w:tc>
              <w:tcPr>
                <w:tcW w:w="6972" w:type="dxa"/>
                <w:gridSpan w:val="3"/>
                <w:tcBorders>
                  <w:bottom w:val="single" w:sz="6" w:space="0" w:color="auto"/>
                </w:tcBorders>
              </w:tcPr>
              <w:p w14:paraId="371A4850" w14:textId="77777777" w:rsidR="004E1FAB" w:rsidRDefault="00000000">
                <w:pPr>
                  <w:rPr>
                    <w:rFonts w:asciiTheme="minorEastAsia" w:hAnsiTheme="minorEastAsia"/>
                    <w:sz w:val="24"/>
                    <w:szCs w:val="24"/>
                  </w:rPr>
                </w:pPr>
                <w:r>
                  <w:rPr>
                    <w:rFonts w:asciiTheme="minorEastAsia" w:hAnsiTheme="minorEastAsia" w:hint="eastAsia"/>
                    <w:sz w:val="24"/>
                    <w:szCs w:val="24"/>
                  </w:rPr>
                  <w:t>累积投票议案</w:t>
                </w:r>
              </w:p>
            </w:tc>
          </w:tr>
          <w:tr w:rsidR="004E1FAB" w14:paraId="66E4DC28" w14:textId="77777777" w:rsidTr="00DC18D1">
            <w:trPr>
              <w:jc w:val="center"/>
            </w:trPr>
            <w:tc>
              <w:tcPr>
                <w:tcW w:w="720" w:type="dxa"/>
                <w:tcBorders>
                  <w:bottom w:val="single" w:sz="6" w:space="0" w:color="auto"/>
                </w:tcBorders>
              </w:tcPr>
              <w:p w14:paraId="054DDAE5" w14:textId="77777777" w:rsidR="004E1FAB" w:rsidRDefault="00000000">
                <w:pPr>
                  <w:rPr>
                    <w:rFonts w:asciiTheme="minorEastAsia" w:hAnsiTheme="minorEastAsia"/>
                    <w:sz w:val="24"/>
                    <w:szCs w:val="24"/>
                  </w:rPr>
                </w:pPr>
                <w:r>
                  <w:rPr>
                    <w:rFonts w:asciiTheme="minorEastAsia" w:hAnsiTheme="minorEastAsia"/>
                    <w:sz w:val="24"/>
                    <w:szCs w:val="24"/>
                  </w:rPr>
                  <w:t>4.00</w:t>
                </w:r>
              </w:p>
            </w:tc>
            <w:tc>
              <w:tcPr>
                <w:tcW w:w="3600" w:type="dxa"/>
              </w:tcPr>
              <w:p w14:paraId="16D345BB" w14:textId="77777777" w:rsidR="004E1FAB" w:rsidRDefault="00000000">
                <w:pPr>
                  <w:rPr>
                    <w:rFonts w:asciiTheme="minorEastAsia" w:hAnsiTheme="minorEastAsia"/>
                    <w:sz w:val="24"/>
                    <w:szCs w:val="24"/>
                  </w:rPr>
                </w:pPr>
                <w:r>
                  <w:rPr>
                    <w:rFonts w:asciiTheme="minorEastAsia" w:hAnsiTheme="minorEastAsia" w:hint="eastAsia"/>
                    <w:bCs/>
                    <w:sz w:val="24"/>
                    <w:szCs w:val="24"/>
                  </w:rPr>
                  <w:t>关于选举董事的议案</w:t>
                </w:r>
              </w:p>
            </w:tc>
            <w:tc>
              <w:tcPr>
                <w:tcW w:w="2652" w:type="dxa"/>
              </w:tcPr>
              <w:p w14:paraId="4226D5CC" w14:textId="77777777" w:rsidR="004E1FAB" w:rsidRDefault="00000000">
                <w:pPr>
                  <w:jc w:val="center"/>
                  <w:rPr>
                    <w:rFonts w:asciiTheme="minorEastAsia" w:hAnsiTheme="minorEastAsia"/>
                    <w:sz w:val="24"/>
                    <w:szCs w:val="24"/>
                  </w:rPr>
                </w:pPr>
                <w:r>
                  <w:rPr>
                    <w:rFonts w:asciiTheme="minorEastAsia" w:hAnsiTheme="minorEastAsia" w:hint="eastAsia"/>
                    <w:sz w:val="24"/>
                    <w:szCs w:val="24"/>
                  </w:rPr>
                  <w:t>投票数</w:t>
                </w:r>
              </w:p>
            </w:tc>
          </w:tr>
          <w:tr w:rsidR="004E1FAB" w14:paraId="51002DFD" w14:textId="77777777" w:rsidTr="00DC18D1">
            <w:trPr>
              <w:jc w:val="center"/>
            </w:trPr>
            <w:tc>
              <w:tcPr>
                <w:tcW w:w="720" w:type="dxa"/>
                <w:tcBorders>
                  <w:top w:val="single" w:sz="6" w:space="0" w:color="auto"/>
                  <w:left w:val="single" w:sz="6" w:space="0" w:color="auto"/>
                  <w:bottom w:val="single" w:sz="6" w:space="0" w:color="auto"/>
                  <w:right w:val="single" w:sz="6" w:space="0" w:color="auto"/>
                </w:tcBorders>
              </w:tcPr>
              <w:p w14:paraId="74DEDDB1" w14:textId="77777777" w:rsidR="004E1FAB" w:rsidRDefault="00000000">
                <w:pPr>
                  <w:rPr>
                    <w:rFonts w:asciiTheme="minorEastAsia" w:hAnsiTheme="minorEastAsia"/>
                    <w:sz w:val="24"/>
                    <w:szCs w:val="24"/>
                  </w:rPr>
                </w:pPr>
                <w:r>
                  <w:rPr>
                    <w:rFonts w:asciiTheme="minorEastAsia" w:hAnsiTheme="minorEastAsia"/>
                    <w:sz w:val="24"/>
                    <w:szCs w:val="24"/>
                  </w:rPr>
                  <w:t>4.01</w:t>
                </w:r>
              </w:p>
            </w:tc>
            <w:tc>
              <w:tcPr>
                <w:tcW w:w="3600" w:type="dxa"/>
                <w:tcBorders>
                  <w:top w:val="single" w:sz="6" w:space="0" w:color="auto"/>
                  <w:left w:val="single" w:sz="6" w:space="0" w:color="auto"/>
                  <w:bottom w:val="single" w:sz="6" w:space="0" w:color="auto"/>
                  <w:right w:val="single" w:sz="6" w:space="0" w:color="auto"/>
                </w:tcBorders>
              </w:tcPr>
              <w:p w14:paraId="24EBD679" w14:textId="77777777" w:rsidR="004E1FAB" w:rsidRDefault="00000000">
                <w:pPr>
                  <w:rPr>
                    <w:rFonts w:asciiTheme="minorEastAsia" w:hAnsiTheme="minorEastAsia"/>
                    <w:sz w:val="24"/>
                    <w:szCs w:val="24"/>
                  </w:rPr>
                </w:pPr>
                <w:r>
                  <w:rPr>
                    <w:rFonts w:asciiTheme="minorEastAsia" w:hAnsiTheme="minorEastAsia" w:hint="eastAsia"/>
                    <w:bCs/>
                    <w:sz w:val="24"/>
                    <w:szCs w:val="24"/>
                  </w:rPr>
                  <w:t>例：陈××</w:t>
                </w:r>
              </w:p>
            </w:tc>
            <w:tc>
              <w:tcPr>
                <w:tcW w:w="2652" w:type="dxa"/>
                <w:tcBorders>
                  <w:top w:val="single" w:sz="6" w:space="0" w:color="auto"/>
                  <w:left w:val="single" w:sz="6" w:space="0" w:color="auto"/>
                  <w:bottom w:val="single" w:sz="6" w:space="0" w:color="auto"/>
                </w:tcBorders>
              </w:tcPr>
              <w:p w14:paraId="068FAD83" w14:textId="77777777" w:rsidR="004E1FAB" w:rsidRDefault="004E1FAB">
                <w:pPr>
                  <w:jc w:val="center"/>
                  <w:rPr>
                    <w:rFonts w:asciiTheme="minorEastAsia" w:hAnsiTheme="minorEastAsia"/>
                    <w:sz w:val="24"/>
                    <w:szCs w:val="24"/>
                  </w:rPr>
                </w:pPr>
              </w:p>
            </w:tc>
          </w:tr>
          <w:tr w:rsidR="004E1FAB" w14:paraId="3001EA36" w14:textId="77777777" w:rsidTr="00DC18D1">
            <w:trPr>
              <w:jc w:val="center"/>
            </w:trPr>
            <w:tc>
              <w:tcPr>
                <w:tcW w:w="720" w:type="dxa"/>
                <w:tcBorders>
                  <w:top w:val="single" w:sz="6" w:space="0" w:color="auto"/>
                  <w:left w:val="single" w:sz="6" w:space="0" w:color="auto"/>
                  <w:bottom w:val="single" w:sz="6" w:space="0" w:color="auto"/>
                  <w:right w:val="single" w:sz="6" w:space="0" w:color="auto"/>
                </w:tcBorders>
              </w:tcPr>
              <w:p w14:paraId="0EF133FB" w14:textId="77777777" w:rsidR="004E1FAB" w:rsidRDefault="00000000">
                <w:pPr>
                  <w:rPr>
                    <w:rFonts w:asciiTheme="minorEastAsia" w:hAnsiTheme="minorEastAsia"/>
                    <w:sz w:val="24"/>
                    <w:szCs w:val="24"/>
                  </w:rPr>
                </w:pPr>
                <w:r>
                  <w:rPr>
                    <w:rFonts w:asciiTheme="minorEastAsia" w:hAnsiTheme="minorEastAsia"/>
                    <w:sz w:val="24"/>
                    <w:szCs w:val="24"/>
                  </w:rPr>
                  <w:t>4.02</w:t>
                </w:r>
              </w:p>
            </w:tc>
            <w:tc>
              <w:tcPr>
                <w:tcW w:w="3600" w:type="dxa"/>
                <w:tcBorders>
                  <w:top w:val="single" w:sz="6" w:space="0" w:color="auto"/>
                  <w:left w:val="single" w:sz="6" w:space="0" w:color="auto"/>
                  <w:bottom w:val="single" w:sz="6" w:space="0" w:color="auto"/>
                  <w:right w:val="single" w:sz="6" w:space="0" w:color="auto"/>
                </w:tcBorders>
              </w:tcPr>
              <w:p w14:paraId="5663DB54" w14:textId="77777777" w:rsidR="004E1FAB" w:rsidRDefault="00000000">
                <w:pPr>
                  <w:rPr>
                    <w:rFonts w:asciiTheme="minorEastAsia" w:hAnsiTheme="minorEastAsia"/>
                    <w:sz w:val="24"/>
                    <w:szCs w:val="24"/>
                  </w:rPr>
                </w:pPr>
                <w:r>
                  <w:rPr>
                    <w:rFonts w:asciiTheme="minorEastAsia" w:hAnsiTheme="minorEastAsia" w:hint="eastAsia"/>
                    <w:sz w:val="24"/>
                    <w:szCs w:val="24"/>
                  </w:rPr>
                  <w:t>例：赵××</w:t>
                </w:r>
              </w:p>
            </w:tc>
            <w:tc>
              <w:tcPr>
                <w:tcW w:w="2652" w:type="dxa"/>
                <w:tcBorders>
                  <w:top w:val="single" w:sz="6" w:space="0" w:color="auto"/>
                  <w:left w:val="single" w:sz="6" w:space="0" w:color="auto"/>
                  <w:bottom w:val="single" w:sz="6" w:space="0" w:color="auto"/>
                </w:tcBorders>
              </w:tcPr>
              <w:p w14:paraId="4FE219BB" w14:textId="77777777" w:rsidR="004E1FAB" w:rsidRDefault="004E1FAB">
                <w:pPr>
                  <w:jc w:val="center"/>
                  <w:rPr>
                    <w:rFonts w:asciiTheme="minorEastAsia" w:hAnsiTheme="minorEastAsia"/>
                    <w:sz w:val="24"/>
                    <w:szCs w:val="24"/>
                  </w:rPr>
                </w:pPr>
              </w:p>
            </w:tc>
          </w:tr>
          <w:tr w:rsidR="004E1FAB" w14:paraId="00922F52" w14:textId="77777777" w:rsidTr="00DC18D1">
            <w:trPr>
              <w:jc w:val="center"/>
            </w:trPr>
            <w:tc>
              <w:tcPr>
                <w:tcW w:w="720" w:type="dxa"/>
                <w:tcBorders>
                  <w:top w:val="single" w:sz="6" w:space="0" w:color="auto"/>
                  <w:left w:val="single" w:sz="6" w:space="0" w:color="auto"/>
                  <w:bottom w:val="single" w:sz="6" w:space="0" w:color="auto"/>
                  <w:right w:val="single" w:sz="6" w:space="0" w:color="auto"/>
                </w:tcBorders>
              </w:tcPr>
              <w:p w14:paraId="5482D3D6" w14:textId="77777777" w:rsidR="004E1FAB" w:rsidRDefault="00000000">
                <w:pPr>
                  <w:rPr>
                    <w:rFonts w:asciiTheme="minorEastAsia" w:hAnsiTheme="minorEastAsia"/>
                    <w:sz w:val="24"/>
                    <w:szCs w:val="24"/>
                  </w:rPr>
                </w:pPr>
                <w:r>
                  <w:rPr>
                    <w:rFonts w:asciiTheme="minorEastAsia" w:hAnsiTheme="minorEastAsia"/>
                    <w:sz w:val="24"/>
                    <w:szCs w:val="24"/>
                  </w:rPr>
                  <w:t>4.03</w:t>
                </w:r>
              </w:p>
            </w:tc>
            <w:tc>
              <w:tcPr>
                <w:tcW w:w="3600" w:type="dxa"/>
                <w:tcBorders>
                  <w:top w:val="single" w:sz="6" w:space="0" w:color="auto"/>
                  <w:left w:val="single" w:sz="6" w:space="0" w:color="auto"/>
                  <w:bottom w:val="single" w:sz="6" w:space="0" w:color="auto"/>
                  <w:right w:val="single" w:sz="6" w:space="0" w:color="auto"/>
                </w:tcBorders>
              </w:tcPr>
              <w:p w14:paraId="3A0597C0" w14:textId="77777777" w:rsidR="004E1FAB" w:rsidRDefault="00000000">
                <w:pPr>
                  <w:rPr>
                    <w:rFonts w:asciiTheme="minorEastAsia" w:hAnsiTheme="minorEastAsia"/>
                    <w:sz w:val="24"/>
                    <w:szCs w:val="24"/>
                  </w:rPr>
                </w:pPr>
                <w:r>
                  <w:rPr>
                    <w:rFonts w:asciiTheme="minorEastAsia" w:hAnsiTheme="minorEastAsia" w:hint="eastAsia"/>
                    <w:sz w:val="24"/>
                    <w:szCs w:val="24"/>
                  </w:rPr>
                  <w:t>例：</w:t>
                </w:r>
                <w:proofErr w:type="gramStart"/>
                <w:r>
                  <w:rPr>
                    <w:rFonts w:asciiTheme="minorEastAsia" w:hAnsiTheme="minorEastAsia" w:hint="eastAsia"/>
                    <w:sz w:val="24"/>
                    <w:szCs w:val="24"/>
                  </w:rPr>
                  <w:t>蒋</w:t>
                </w:r>
                <w:proofErr w:type="gramEnd"/>
                <w:r>
                  <w:rPr>
                    <w:rFonts w:asciiTheme="minorEastAsia" w:hAnsiTheme="minorEastAsia" w:hint="eastAsia"/>
                    <w:sz w:val="24"/>
                    <w:szCs w:val="24"/>
                  </w:rPr>
                  <w:t>××</w:t>
                </w:r>
              </w:p>
            </w:tc>
            <w:tc>
              <w:tcPr>
                <w:tcW w:w="2652" w:type="dxa"/>
                <w:tcBorders>
                  <w:top w:val="single" w:sz="6" w:space="0" w:color="auto"/>
                  <w:left w:val="single" w:sz="6" w:space="0" w:color="auto"/>
                  <w:bottom w:val="single" w:sz="6" w:space="0" w:color="auto"/>
                </w:tcBorders>
              </w:tcPr>
              <w:p w14:paraId="039B86E2" w14:textId="77777777" w:rsidR="004E1FAB" w:rsidRDefault="004E1FAB">
                <w:pPr>
                  <w:jc w:val="center"/>
                  <w:rPr>
                    <w:rFonts w:asciiTheme="minorEastAsia" w:hAnsiTheme="minorEastAsia"/>
                    <w:sz w:val="24"/>
                    <w:szCs w:val="24"/>
                  </w:rPr>
                </w:pPr>
              </w:p>
            </w:tc>
          </w:tr>
          <w:tr w:rsidR="004E1FAB" w14:paraId="6F315899" w14:textId="77777777" w:rsidTr="00DC18D1">
            <w:trPr>
              <w:jc w:val="center"/>
            </w:trPr>
            <w:tc>
              <w:tcPr>
                <w:tcW w:w="720" w:type="dxa"/>
                <w:tcBorders>
                  <w:top w:val="single" w:sz="6" w:space="0" w:color="auto"/>
                  <w:left w:val="single" w:sz="6" w:space="0" w:color="auto"/>
                  <w:bottom w:val="single" w:sz="6" w:space="0" w:color="auto"/>
                  <w:right w:val="single" w:sz="6" w:space="0" w:color="auto"/>
                </w:tcBorders>
              </w:tcPr>
              <w:p w14:paraId="032E1E81" w14:textId="77777777" w:rsidR="004E1FAB" w:rsidRDefault="00000000">
                <w:pPr>
                  <w:rPr>
                    <w:rFonts w:asciiTheme="minorEastAsia" w:hAnsiTheme="minorEastAsia"/>
                    <w:sz w:val="24"/>
                    <w:szCs w:val="24"/>
                  </w:rPr>
                </w:pPr>
                <w:r>
                  <w:rPr>
                    <w:rFonts w:asciiTheme="minorEastAsia" w:hAnsiTheme="minorEastAsia" w:hint="eastAsia"/>
                    <w:sz w:val="24"/>
                    <w:szCs w:val="24"/>
                  </w:rPr>
                  <w:t>……</w:t>
                </w:r>
              </w:p>
            </w:tc>
            <w:tc>
              <w:tcPr>
                <w:tcW w:w="3600" w:type="dxa"/>
                <w:tcBorders>
                  <w:top w:val="single" w:sz="6" w:space="0" w:color="auto"/>
                  <w:left w:val="single" w:sz="6" w:space="0" w:color="auto"/>
                  <w:bottom w:val="single" w:sz="6" w:space="0" w:color="auto"/>
                  <w:right w:val="single" w:sz="6" w:space="0" w:color="auto"/>
                </w:tcBorders>
              </w:tcPr>
              <w:p w14:paraId="1B54F9CF" w14:textId="77777777" w:rsidR="004E1FAB" w:rsidRDefault="00000000">
                <w:pPr>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 xml:space="preserve"> </w:t>
                </w:r>
              </w:p>
            </w:tc>
            <w:tc>
              <w:tcPr>
                <w:tcW w:w="2652" w:type="dxa"/>
                <w:tcBorders>
                  <w:top w:val="single" w:sz="6" w:space="0" w:color="auto"/>
                  <w:left w:val="single" w:sz="6" w:space="0" w:color="auto"/>
                  <w:bottom w:val="single" w:sz="6" w:space="0" w:color="auto"/>
                </w:tcBorders>
              </w:tcPr>
              <w:p w14:paraId="260028FE" w14:textId="77777777" w:rsidR="004E1FAB" w:rsidRDefault="004E1FAB">
                <w:pPr>
                  <w:jc w:val="center"/>
                  <w:rPr>
                    <w:rFonts w:asciiTheme="minorEastAsia" w:hAnsiTheme="minorEastAsia"/>
                    <w:sz w:val="24"/>
                    <w:szCs w:val="24"/>
                  </w:rPr>
                </w:pPr>
              </w:p>
            </w:tc>
          </w:tr>
          <w:tr w:rsidR="004E1FAB" w14:paraId="3CF0E32D" w14:textId="77777777" w:rsidTr="00DC18D1">
            <w:trPr>
              <w:jc w:val="center"/>
            </w:trPr>
            <w:tc>
              <w:tcPr>
                <w:tcW w:w="720" w:type="dxa"/>
                <w:tcBorders>
                  <w:top w:val="single" w:sz="6" w:space="0" w:color="auto"/>
                  <w:left w:val="single" w:sz="6" w:space="0" w:color="auto"/>
                  <w:bottom w:val="single" w:sz="6" w:space="0" w:color="auto"/>
                  <w:right w:val="single" w:sz="6" w:space="0" w:color="auto"/>
                </w:tcBorders>
              </w:tcPr>
              <w:p w14:paraId="5320D03E" w14:textId="77777777" w:rsidR="004E1FAB" w:rsidRDefault="00000000">
                <w:pPr>
                  <w:rPr>
                    <w:rFonts w:asciiTheme="minorEastAsia" w:hAnsiTheme="minorEastAsia"/>
                    <w:sz w:val="24"/>
                    <w:szCs w:val="24"/>
                  </w:rPr>
                </w:pPr>
                <w:r>
                  <w:rPr>
                    <w:rFonts w:asciiTheme="minorEastAsia" w:hAnsiTheme="minorEastAsia"/>
                    <w:sz w:val="24"/>
                    <w:szCs w:val="24"/>
                  </w:rPr>
                  <w:t>4.06</w:t>
                </w:r>
              </w:p>
            </w:tc>
            <w:tc>
              <w:tcPr>
                <w:tcW w:w="3600" w:type="dxa"/>
                <w:tcBorders>
                  <w:top w:val="single" w:sz="6" w:space="0" w:color="auto"/>
                  <w:left w:val="single" w:sz="6" w:space="0" w:color="auto"/>
                  <w:bottom w:val="single" w:sz="6" w:space="0" w:color="auto"/>
                  <w:right w:val="single" w:sz="6" w:space="0" w:color="auto"/>
                </w:tcBorders>
              </w:tcPr>
              <w:p w14:paraId="2CE1B6E9" w14:textId="77777777" w:rsidR="004E1FAB" w:rsidRDefault="00000000">
                <w:pPr>
                  <w:rPr>
                    <w:rFonts w:asciiTheme="minorEastAsia" w:hAnsiTheme="minorEastAsia"/>
                    <w:sz w:val="24"/>
                    <w:szCs w:val="24"/>
                  </w:rPr>
                </w:pPr>
                <w:r>
                  <w:rPr>
                    <w:rFonts w:asciiTheme="minorEastAsia" w:hAnsiTheme="minorEastAsia" w:hint="eastAsia"/>
                    <w:sz w:val="24"/>
                    <w:szCs w:val="24"/>
                  </w:rPr>
                  <w:t>例：宋××</w:t>
                </w:r>
                <w:r>
                  <w:rPr>
                    <w:rFonts w:asciiTheme="minorEastAsia" w:hAnsiTheme="minorEastAsia"/>
                    <w:sz w:val="24"/>
                    <w:szCs w:val="24"/>
                  </w:rPr>
                  <w:t xml:space="preserve"> </w:t>
                </w:r>
              </w:p>
            </w:tc>
            <w:tc>
              <w:tcPr>
                <w:tcW w:w="2652" w:type="dxa"/>
                <w:tcBorders>
                  <w:top w:val="single" w:sz="6" w:space="0" w:color="auto"/>
                  <w:left w:val="single" w:sz="6" w:space="0" w:color="auto"/>
                  <w:bottom w:val="single" w:sz="6" w:space="0" w:color="auto"/>
                </w:tcBorders>
              </w:tcPr>
              <w:p w14:paraId="6A32E10F" w14:textId="77777777" w:rsidR="004E1FAB" w:rsidRDefault="004E1FAB">
                <w:pPr>
                  <w:jc w:val="center"/>
                  <w:rPr>
                    <w:rFonts w:asciiTheme="minorEastAsia" w:hAnsiTheme="minorEastAsia"/>
                    <w:sz w:val="24"/>
                    <w:szCs w:val="24"/>
                  </w:rPr>
                </w:pPr>
              </w:p>
            </w:tc>
          </w:tr>
          <w:tr w:rsidR="004E1FAB" w14:paraId="197BC8F8" w14:textId="77777777" w:rsidTr="00DC18D1">
            <w:trPr>
              <w:jc w:val="center"/>
            </w:trPr>
            <w:tc>
              <w:tcPr>
                <w:tcW w:w="720" w:type="dxa"/>
                <w:tcBorders>
                  <w:top w:val="single" w:sz="6" w:space="0" w:color="auto"/>
                  <w:left w:val="single" w:sz="6" w:space="0" w:color="auto"/>
                  <w:bottom w:val="single" w:sz="6" w:space="0" w:color="auto"/>
                  <w:right w:val="single" w:sz="6" w:space="0" w:color="auto"/>
                </w:tcBorders>
              </w:tcPr>
              <w:p w14:paraId="00481051" w14:textId="77777777" w:rsidR="004E1FAB" w:rsidRDefault="00000000">
                <w:pPr>
                  <w:rPr>
                    <w:rFonts w:asciiTheme="minorEastAsia" w:hAnsiTheme="minorEastAsia"/>
                    <w:sz w:val="24"/>
                    <w:szCs w:val="24"/>
                  </w:rPr>
                </w:pPr>
                <w:r>
                  <w:rPr>
                    <w:rFonts w:asciiTheme="minorEastAsia" w:hAnsiTheme="minorEastAsia"/>
                    <w:sz w:val="24"/>
                    <w:szCs w:val="24"/>
                  </w:rPr>
                  <w:t>5.00</w:t>
                </w:r>
              </w:p>
            </w:tc>
            <w:tc>
              <w:tcPr>
                <w:tcW w:w="3600" w:type="dxa"/>
                <w:tcBorders>
                  <w:top w:val="single" w:sz="6" w:space="0" w:color="auto"/>
                  <w:left w:val="single" w:sz="6" w:space="0" w:color="auto"/>
                  <w:bottom w:val="single" w:sz="6" w:space="0" w:color="auto"/>
                  <w:right w:val="single" w:sz="6" w:space="0" w:color="auto"/>
                </w:tcBorders>
              </w:tcPr>
              <w:p w14:paraId="67A6942B" w14:textId="77777777" w:rsidR="004E1FAB" w:rsidRDefault="00000000">
                <w:pPr>
                  <w:rPr>
                    <w:rFonts w:asciiTheme="minorEastAsia" w:hAnsiTheme="minorEastAsia"/>
                    <w:sz w:val="24"/>
                    <w:szCs w:val="24"/>
                  </w:rPr>
                </w:pPr>
                <w:r>
                  <w:rPr>
                    <w:rFonts w:asciiTheme="minorEastAsia" w:hAnsiTheme="minorEastAsia" w:hint="eastAsia"/>
                    <w:sz w:val="24"/>
                    <w:szCs w:val="24"/>
                  </w:rPr>
                  <w:t>关于选举独立董事的议案</w:t>
                </w:r>
              </w:p>
            </w:tc>
            <w:tc>
              <w:tcPr>
                <w:tcW w:w="2652" w:type="dxa"/>
                <w:tcBorders>
                  <w:top w:val="single" w:sz="6" w:space="0" w:color="auto"/>
                  <w:left w:val="single" w:sz="6" w:space="0" w:color="auto"/>
                  <w:bottom w:val="single" w:sz="6" w:space="0" w:color="auto"/>
                </w:tcBorders>
              </w:tcPr>
              <w:p w14:paraId="7C8F1DEB" w14:textId="77777777" w:rsidR="004E1FAB" w:rsidRDefault="00000000">
                <w:pPr>
                  <w:jc w:val="center"/>
                  <w:rPr>
                    <w:rFonts w:asciiTheme="minorEastAsia" w:hAnsiTheme="minorEastAsia"/>
                    <w:sz w:val="24"/>
                    <w:szCs w:val="24"/>
                  </w:rPr>
                </w:pPr>
                <w:r>
                  <w:rPr>
                    <w:rFonts w:asciiTheme="minorEastAsia" w:hAnsiTheme="minorEastAsia" w:hint="eastAsia"/>
                    <w:sz w:val="24"/>
                    <w:szCs w:val="24"/>
                  </w:rPr>
                  <w:t>投票数</w:t>
                </w:r>
              </w:p>
            </w:tc>
          </w:tr>
          <w:tr w:rsidR="004E1FAB" w14:paraId="4662353E" w14:textId="77777777" w:rsidTr="00DC18D1">
            <w:trPr>
              <w:jc w:val="center"/>
            </w:trPr>
            <w:tc>
              <w:tcPr>
                <w:tcW w:w="720" w:type="dxa"/>
                <w:tcBorders>
                  <w:top w:val="single" w:sz="6" w:space="0" w:color="auto"/>
                  <w:left w:val="single" w:sz="6" w:space="0" w:color="auto"/>
                  <w:bottom w:val="single" w:sz="6" w:space="0" w:color="auto"/>
                  <w:right w:val="single" w:sz="6" w:space="0" w:color="auto"/>
                </w:tcBorders>
              </w:tcPr>
              <w:p w14:paraId="3CD98AAA" w14:textId="77777777" w:rsidR="004E1FAB" w:rsidRDefault="00000000">
                <w:pPr>
                  <w:rPr>
                    <w:rFonts w:asciiTheme="minorEastAsia" w:hAnsiTheme="minorEastAsia"/>
                    <w:sz w:val="24"/>
                    <w:szCs w:val="24"/>
                  </w:rPr>
                </w:pPr>
                <w:r>
                  <w:rPr>
                    <w:rFonts w:asciiTheme="minorEastAsia" w:hAnsiTheme="minorEastAsia"/>
                    <w:sz w:val="24"/>
                    <w:szCs w:val="24"/>
                  </w:rPr>
                  <w:t>5.01</w:t>
                </w:r>
              </w:p>
            </w:tc>
            <w:tc>
              <w:tcPr>
                <w:tcW w:w="3600" w:type="dxa"/>
                <w:tcBorders>
                  <w:top w:val="single" w:sz="6" w:space="0" w:color="auto"/>
                  <w:left w:val="single" w:sz="6" w:space="0" w:color="auto"/>
                  <w:bottom w:val="single" w:sz="6" w:space="0" w:color="auto"/>
                  <w:right w:val="single" w:sz="6" w:space="0" w:color="auto"/>
                </w:tcBorders>
              </w:tcPr>
              <w:p w14:paraId="00A97AEC" w14:textId="77777777" w:rsidR="004E1FAB" w:rsidRDefault="00000000">
                <w:pPr>
                  <w:rPr>
                    <w:rFonts w:asciiTheme="minorEastAsia" w:hAnsiTheme="minorEastAsia"/>
                    <w:sz w:val="24"/>
                    <w:szCs w:val="24"/>
                  </w:rPr>
                </w:pPr>
                <w:r>
                  <w:rPr>
                    <w:rFonts w:asciiTheme="minorEastAsia" w:hAnsiTheme="minorEastAsia" w:hint="eastAsia"/>
                    <w:sz w:val="24"/>
                    <w:szCs w:val="24"/>
                  </w:rPr>
                  <w:t>例：张××</w:t>
                </w:r>
              </w:p>
            </w:tc>
            <w:tc>
              <w:tcPr>
                <w:tcW w:w="2652" w:type="dxa"/>
                <w:tcBorders>
                  <w:top w:val="single" w:sz="6" w:space="0" w:color="auto"/>
                  <w:left w:val="single" w:sz="6" w:space="0" w:color="auto"/>
                  <w:bottom w:val="single" w:sz="6" w:space="0" w:color="auto"/>
                </w:tcBorders>
              </w:tcPr>
              <w:p w14:paraId="00DD5713" w14:textId="77777777" w:rsidR="004E1FAB" w:rsidRDefault="004E1FAB">
                <w:pPr>
                  <w:jc w:val="center"/>
                  <w:rPr>
                    <w:rFonts w:asciiTheme="minorEastAsia" w:hAnsiTheme="minorEastAsia"/>
                    <w:sz w:val="24"/>
                    <w:szCs w:val="24"/>
                  </w:rPr>
                </w:pPr>
              </w:p>
            </w:tc>
          </w:tr>
          <w:tr w:rsidR="004E1FAB" w14:paraId="461E6ECA" w14:textId="77777777" w:rsidTr="00DC18D1">
            <w:trPr>
              <w:jc w:val="center"/>
            </w:trPr>
            <w:tc>
              <w:tcPr>
                <w:tcW w:w="720" w:type="dxa"/>
                <w:tcBorders>
                  <w:top w:val="single" w:sz="6" w:space="0" w:color="auto"/>
                  <w:left w:val="single" w:sz="6" w:space="0" w:color="auto"/>
                  <w:bottom w:val="single" w:sz="6" w:space="0" w:color="auto"/>
                  <w:right w:val="single" w:sz="6" w:space="0" w:color="auto"/>
                </w:tcBorders>
              </w:tcPr>
              <w:p w14:paraId="40A1597C" w14:textId="77777777" w:rsidR="004E1FAB" w:rsidRDefault="00000000">
                <w:pPr>
                  <w:rPr>
                    <w:rFonts w:asciiTheme="minorEastAsia" w:hAnsiTheme="minorEastAsia"/>
                    <w:sz w:val="24"/>
                    <w:szCs w:val="24"/>
                  </w:rPr>
                </w:pPr>
                <w:r>
                  <w:rPr>
                    <w:rFonts w:asciiTheme="minorEastAsia" w:hAnsiTheme="minorEastAsia"/>
                    <w:sz w:val="24"/>
                    <w:szCs w:val="24"/>
                  </w:rPr>
                  <w:t>5.02</w:t>
                </w:r>
              </w:p>
            </w:tc>
            <w:tc>
              <w:tcPr>
                <w:tcW w:w="3600" w:type="dxa"/>
                <w:tcBorders>
                  <w:top w:val="single" w:sz="6" w:space="0" w:color="auto"/>
                  <w:left w:val="single" w:sz="6" w:space="0" w:color="auto"/>
                  <w:bottom w:val="single" w:sz="6" w:space="0" w:color="auto"/>
                  <w:right w:val="single" w:sz="6" w:space="0" w:color="auto"/>
                </w:tcBorders>
              </w:tcPr>
              <w:p w14:paraId="08F2BFFE" w14:textId="77777777" w:rsidR="004E1FAB" w:rsidRDefault="00000000">
                <w:pPr>
                  <w:rPr>
                    <w:rFonts w:asciiTheme="minorEastAsia" w:hAnsiTheme="minorEastAsia"/>
                    <w:sz w:val="24"/>
                    <w:szCs w:val="24"/>
                  </w:rPr>
                </w:pPr>
                <w:r>
                  <w:rPr>
                    <w:rFonts w:asciiTheme="minorEastAsia" w:hAnsiTheme="minorEastAsia" w:hint="eastAsia"/>
                    <w:sz w:val="24"/>
                    <w:szCs w:val="24"/>
                  </w:rPr>
                  <w:t>例：王××</w:t>
                </w:r>
              </w:p>
            </w:tc>
            <w:tc>
              <w:tcPr>
                <w:tcW w:w="2652" w:type="dxa"/>
                <w:tcBorders>
                  <w:top w:val="single" w:sz="6" w:space="0" w:color="auto"/>
                  <w:left w:val="single" w:sz="6" w:space="0" w:color="auto"/>
                  <w:bottom w:val="single" w:sz="6" w:space="0" w:color="auto"/>
                </w:tcBorders>
              </w:tcPr>
              <w:p w14:paraId="63BC33DC" w14:textId="77777777" w:rsidR="004E1FAB" w:rsidRDefault="004E1FAB">
                <w:pPr>
                  <w:jc w:val="center"/>
                  <w:rPr>
                    <w:rFonts w:asciiTheme="minorEastAsia" w:hAnsiTheme="minorEastAsia"/>
                    <w:sz w:val="24"/>
                    <w:szCs w:val="24"/>
                  </w:rPr>
                </w:pPr>
              </w:p>
            </w:tc>
          </w:tr>
          <w:tr w:rsidR="004E1FAB" w14:paraId="73689187" w14:textId="77777777" w:rsidTr="00DC18D1">
            <w:trPr>
              <w:jc w:val="center"/>
            </w:trPr>
            <w:tc>
              <w:tcPr>
                <w:tcW w:w="720" w:type="dxa"/>
                <w:tcBorders>
                  <w:top w:val="single" w:sz="6" w:space="0" w:color="auto"/>
                  <w:left w:val="single" w:sz="6" w:space="0" w:color="auto"/>
                  <w:bottom w:val="single" w:sz="6" w:space="0" w:color="auto"/>
                  <w:right w:val="single" w:sz="6" w:space="0" w:color="auto"/>
                </w:tcBorders>
              </w:tcPr>
              <w:p w14:paraId="188D1C7E" w14:textId="77777777" w:rsidR="004E1FAB" w:rsidRDefault="00000000">
                <w:pPr>
                  <w:rPr>
                    <w:rFonts w:asciiTheme="minorEastAsia" w:hAnsiTheme="minorEastAsia"/>
                    <w:sz w:val="24"/>
                    <w:szCs w:val="24"/>
                  </w:rPr>
                </w:pPr>
                <w:r>
                  <w:rPr>
                    <w:rFonts w:asciiTheme="minorEastAsia" w:hAnsiTheme="minorEastAsia"/>
                    <w:sz w:val="24"/>
                    <w:szCs w:val="24"/>
                  </w:rPr>
                  <w:t>5.03</w:t>
                </w:r>
              </w:p>
            </w:tc>
            <w:tc>
              <w:tcPr>
                <w:tcW w:w="3600" w:type="dxa"/>
                <w:tcBorders>
                  <w:top w:val="single" w:sz="6" w:space="0" w:color="auto"/>
                  <w:left w:val="single" w:sz="6" w:space="0" w:color="auto"/>
                  <w:bottom w:val="single" w:sz="6" w:space="0" w:color="auto"/>
                  <w:right w:val="single" w:sz="6" w:space="0" w:color="auto"/>
                </w:tcBorders>
              </w:tcPr>
              <w:p w14:paraId="788AD0D5" w14:textId="77777777" w:rsidR="004E1FAB" w:rsidRDefault="00000000">
                <w:pPr>
                  <w:rPr>
                    <w:rFonts w:asciiTheme="minorEastAsia" w:hAnsiTheme="minorEastAsia"/>
                    <w:sz w:val="24"/>
                    <w:szCs w:val="24"/>
                  </w:rPr>
                </w:pPr>
                <w:r>
                  <w:rPr>
                    <w:rFonts w:asciiTheme="minorEastAsia" w:hAnsiTheme="minorEastAsia" w:hint="eastAsia"/>
                    <w:sz w:val="24"/>
                    <w:szCs w:val="24"/>
                  </w:rPr>
                  <w:t>例：杨××</w:t>
                </w:r>
              </w:p>
            </w:tc>
            <w:tc>
              <w:tcPr>
                <w:tcW w:w="2652" w:type="dxa"/>
                <w:tcBorders>
                  <w:top w:val="single" w:sz="6" w:space="0" w:color="auto"/>
                  <w:left w:val="single" w:sz="6" w:space="0" w:color="auto"/>
                  <w:bottom w:val="single" w:sz="6" w:space="0" w:color="auto"/>
                </w:tcBorders>
              </w:tcPr>
              <w:p w14:paraId="007A6B07" w14:textId="77777777" w:rsidR="004E1FAB" w:rsidRDefault="004E1FAB">
                <w:pPr>
                  <w:jc w:val="center"/>
                  <w:rPr>
                    <w:rFonts w:asciiTheme="minorEastAsia" w:hAnsiTheme="minorEastAsia"/>
                    <w:sz w:val="24"/>
                    <w:szCs w:val="24"/>
                  </w:rPr>
                </w:pPr>
              </w:p>
            </w:tc>
          </w:tr>
          <w:tr w:rsidR="004E1FAB" w14:paraId="791D6985" w14:textId="77777777" w:rsidTr="00DC18D1">
            <w:trPr>
              <w:jc w:val="center"/>
            </w:trPr>
            <w:tc>
              <w:tcPr>
                <w:tcW w:w="720" w:type="dxa"/>
                <w:tcBorders>
                  <w:top w:val="single" w:sz="6" w:space="0" w:color="auto"/>
                  <w:left w:val="single" w:sz="6" w:space="0" w:color="auto"/>
                  <w:bottom w:val="single" w:sz="6" w:space="0" w:color="auto"/>
                  <w:right w:val="single" w:sz="6" w:space="0" w:color="auto"/>
                </w:tcBorders>
              </w:tcPr>
              <w:p w14:paraId="0DA3EBC5" w14:textId="77777777" w:rsidR="004E1FAB" w:rsidRDefault="00000000">
                <w:pPr>
                  <w:rPr>
                    <w:rFonts w:asciiTheme="minorEastAsia" w:hAnsiTheme="minorEastAsia"/>
                    <w:sz w:val="24"/>
                    <w:szCs w:val="24"/>
                  </w:rPr>
                </w:pPr>
                <w:r>
                  <w:rPr>
                    <w:rFonts w:asciiTheme="minorEastAsia" w:hAnsiTheme="minorEastAsia"/>
                    <w:sz w:val="24"/>
                    <w:szCs w:val="24"/>
                  </w:rPr>
                  <w:t>6.00</w:t>
                </w:r>
              </w:p>
            </w:tc>
            <w:tc>
              <w:tcPr>
                <w:tcW w:w="3600" w:type="dxa"/>
                <w:tcBorders>
                  <w:top w:val="single" w:sz="6" w:space="0" w:color="auto"/>
                  <w:left w:val="single" w:sz="6" w:space="0" w:color="auto"/>
                  <w:bottom w:val="single" w:sz="6" w:space="0" w:color="auto"/>
                  <w:right w:val="single" w:sz="6" w:space="0" w:color="auto"/>
                </w:tcBorders>
              </w:tcPr>
              <w:p w14:paraId="6498B004" w14:textId="77777777" w:rsidR="004E1FAB" w:rsidRDefault="00000000">
                <w:pPr>
                  <w:rPr>
                    <w:rFonts w:asciiTheme="minorEastAsia" w:hAnsiTheme="minorEastAsia"/>
                    <w:sz w:val="24"/>
                    <w:szCs w:val="24"/>
                  </w:rPr>
                </w:pPr>
                <w:r>
                  <w:rPr>
                    <w:rFonts w:asciiTheme="minorEastAsia" w:hAnsiTheme="minorEastAsia" w:hint="eastAsia"/>
                    <w:sz w:val="24"/>
                    <w:szCs w:val="24"/>
                  </w:rPr>
                  <w:t>关于选举监事的议案</w:t>
                </w:r>
              </w:p>
            </w:tc>
            <w:tc>
              <w:tcPr>
                <w:tcW w:w="2652" w:type="dxa"/>
                <w:tcBorders>
                  <w:top w:val="single" w:sz="6" w:space="0" w:color="auto"/>
                  <w:left w:val="single" w:sz="6" w:space="0" w:color="auto"/>
                  <w:bottom w:val="single" w:sz="6" w:space="0" w:color="auto"/>
                </w:tcBorders>
              </w:tcPr>
              <w:p w14:paraId="50A58648" w14:textId="77777777" w:rsidR="004E1FAB" w:rsidRDefault="00000000">
                <w:pPr>
                  <w:jc w:val="center"/>
                  <w:rPr>
                    <w:rFonts w:asciiTheme="minorEastAsia" w:hAnsiTheme="minorEastAsia"/>
                    <w:sz w:val="24"/>
                    <w:szCs w:val="24"/>
                  </w:rPr>
                </w:pPr>
                <w:r>
                  <w:rPr>
                    <w:rFonts w:asciiTheme="minorEastAsia" w:hAnsiTheme="minorEastAsia" w:hint="eastAsia"/>
                    <w:sz w:val="24"/>
                    <w:szCs w:val="24"/>
                  </w:rPr>
                  <w:t>投票数</w:t>
                </w:r>
              </w:p>
            </w:tc>
          </w:tr>
          <w:tr w:rsidR="004E1FAB" w14:paraId="15ECE2B2" w14:textId="77777777" w:rsidTr="00DC18D1">
            <w:trPr>
              <w:jc w:val="center"/>
            </w:trPr>
            <w:tc>
              <w:tcPr>
                <w:tcW w:w="720" w:type="dxa"/>
                <w:tcBorders>
                  <w:top w:val="single" w:sz="6" w:space="0" w:color="auto"/>
                  <w:left w:val="single" w:sz="6" w:space="0" w:color="auto"/>
                  <w:bottom w:val="single" w:sz="6" w:space="0" w:color="auto"/>
                  <w:right w:val="single" w:sz="6" w:space="0" w:color="auto"/>
                </w:tcBorders>
              </w:tcPr>
              <w:p w14:paraId="78660CB2" w14:textId="77777777" w:rsidR="004E1FAB" w:rsidRDefault="00000000">
                <w:pPr>
                  <w:rPr>
                    <w:rFonts w:asciiTheme="minorEastAsia" w:hAnsiTheme="minorEastAsia"/>
                    <w:sz w:val="24"/>
                    <w:szCs w:val="24"/>
                  </w:rPr>
                </w:pPr>
                <w:r>
                  <w:rPr>
                    <w:rFonts w:asciiTheme="minorEastAsia" w:hAnsiTheme="minorEastAsia"/>
                    <w:sz w:val="24"/>
                    <w:szCs w:val="24"/>
                  </w:rPr>
                  <w:t>6.01</w:t>
                </w:r>
              </w:p>
            </w:tc>
            <w:tc>
              <w:tcPr>
                <w:tcW w:w="3600" w:type="dxa"/>
                <w:tcBorders>
                  <w:top w:val="single" w:sz="6" w:space="0" w:color="auto"/>
                  <w:left w:val="single" w:sz="6" w:space="0" w:color="auto"/>
                  <w:bottom w:val="single" w:sz="6" w:space="0" w:color="auto"/>
                  <w:right w:val="single" w:sz="6" w:space="0" w:color="auto"/>
                </w:tcBorders>
              </w:tcPr>
              <w:p w14:paraId="7E0212C1" w14:textId="77777777" w:rsidR="004E1FAB" w:rsidRDefault="00000000">
                <w:pPr>
                  <w:rPr>
                    <w:rFonts w:asciiTheme="minorEastAsia" w:hAnsiTheme="minorEastAsia"/>
                    <w:sz w:val="24"/>
                    <w:szCs w:val="24"/>
                  </w:rPr>
                </w:pPr>
                <w:r>
                  <w:rPr>
                    <w:rFonts w:asciiTheme="minorEastAsia" w:hAnsiTheme="minorEastAsia" w:hint="eastAsia"/>
                    <w:sz w:val="24"/>
                    <w:szCs w:val="24"/>
                  </w:rPr>
                  <w:t>例：李××</w:t>
                </w:r>
              </w:p>
            </w:tc>
            <w:tc>
              <w:tcPr>
                <w:tcW w:w="2652" w:type="dxa"/>
                <w:tcBorders>
                  <w:top w:val="single" w:sz="6" w:space="0" w:color="auto"/>
                  <w:left w:val="single" w:sz="6" w:space="0" w:color="auto"/>
                  <w:bottom w:val="single" w:sz="6" w:space="0" w:color="auto"/>
                </w:tcBorders>
              </w:tcPr>
              <w:p w14:paraId="30966D53" w14:textId="77777777" w:rsidR="004E1FAB" w:rsidRDefault="004E1FAB">
                <w:pPr>
                  <w:jc w:val="center"/>
                  <w:rPr>
                    <w:rFonts w:asciiTheme="minorEastAsia" w:hAnsiTheme="minorEastAsia"/>
                    <w:sz w:val="24"/>
                    <w:szCs w:val="24"/>
                  </w:rPr>
                </w:pPr>
              </w:p>
            </w:tc>
          </w:tr>
          <w:tr w:rsidR="004E1FAB" w14:paraId="6A4A7496" w14:textId="77777777" w:rsidTr="00DC18D1">
            <w:trPr>
              <w:jc w:val="center"/>
            </w:trPr>
            <w:tc>
              <w:tcPr>
                <w:tcW w:w="720" w:type="dxa"/>
                <w:tcBorders>
                  <w:top w:val="single" w:sz="6" w:space="0" w:color="auto"/>
                  <w:left w:val="single" w:sz="6" w:space="0" w:color="auto"/>
                  <w:bottom w:val="single" w:sz="6" w:space="0" w:color="auto"/>
                  <w:right w:val="single" w:sz="6" w:space="0" w:color="auto"/>
                </w:tcBorders>
              </w:tcPr>
              <w:p w14:paraId="3BC17C77" w14:textId="77777777" w:rsidR="004E1FAB" w:rsidRDefault="00000000">
                <w:pPr>
                  <w:rPr>
                    <w:rFonts w:asciiTheme="minorEastAsia" w:hAnsiTheme="minorEastAsia"/>
                    <w:sz w:val="24"/>
                    <w:szCs w:val="24"/>
                  </w:rPr>
                </w:pPr>
                <w:r>
                  <w:rPr>
                    <w:rFonts w:asciiTheme="minorEastAsia" w:hAnsiTheme="minorEastAsia"/>
                    <w:sz w:val="24"/>
                    <w:szCs w:val="24"/>
                  </w:rPr>
                  <w:t>6.02</w:t>
                </w:r>
              </w:p>
            </w:tc>
            <w:tc>
              <w:tcPr>
                <w:tcW w:w="3600" w:type="dxa"/>
                <w:tcBorders>
                  <w:top w:val="single" w:sz="6" w:space="0" w:color="auto"/>
                  <w:left w:val="single" w:sz="6" w:space="0" w:color="auto"/>
                  <w:bottom w:val="single" w:sz="6" w:space="0" w:color="auto"/>
                  <w:right w:val="single" w:sz="6" w:space="0" w:color="auto"/>
                </w:tcBorders>
              </w:tcPr>
              <w:p w14:paraId="08D0A4BF" w14:textId="77777777" w:rsidR="004E1FAB" w:rsidRDefault="00000000">
                <w:pPr>
                  <w:rPr>
                    <w:rFonts w:asciiTheme="minorEastAsia" w:hAnsiTheme="minorEastAsia"/>
                    <w:sz w:val="24"/>
                    <w:szCs w:val="24"/>
                  </w:rPr>
                </w:pPr>
                <w:r>
                  <w:rPr>
                    <w:rFonts w:asciiTheme="minorEastAsia" w:hAnsiTheme="minorEastAsia" w:hint="eastAsia"/>
                    <w:sz w:val="24"/>
                    <w:szCs w:val="24"/>
                  </w:rPr>
                  <w:t>例：陈××</w:t>
                </w:r>
              </w:p>
            </w:tc>
            <w:tc>
              <w:tcPr>
                <w:tcW w:w="2652" w:type="dxa"/>
                <w:tcBorders>
                  <w:top w:val="single" w:sz="6" w:space="0" w:color="auto"/>
                  <w:left w:val="single" w:sz="6" w:space="0" w:color="auto"/>
                  <w:bottom w:val="single" w:sz="6" w:space="0" w:color="auto"/>
                </w:tcBorders>
              </w:tcPr>
              <w:p w14:paraId="474CD9C0" w14:textId="77777777" w:rsidR="004E1FAB" w:rsidRDefault="004E1FAB">
                <w:pPr>
                  <w:jc w:val="center"/>
                  <w:rPr>
                    <w:rFonts w:asciiTheme="minorEastAsia" w:hAnsiTheme="minorEastAsia"/>
                    <w:sz w:val="24"/>
                    <w:szCs w:val="24"/>
                  </w:rPr>
                </w:pPr>
              </w:p>
            </w:tc>
          </w:tr>
          <w:tr w:rsidR="004E1FAB" w14:paraId="62663EF9" w14:textId="77777777" w:rsidTr="00DC18D1">
            <w:trPr>
              <w:jc w:val="center"/>
            </w:trPr>
            <w:tc>
              <w:tcPr>
                <w:tcW w:w="720" w:type="dxa"/>
                <w:tcBorders>
                  <w:top w:val="single" w:sz="6" w:space="0" w:color="auto"/>
                  <w:left w:val="single" w:sz="6" w:space="0" w:color="auto"/>
                  <w:bottom w:val="single" w:sz="6" w:space="0" w:color="auto"/>
                  <w:right w:val="single" w:sz="6" w:space="0" w:color="auto"/>
                </w:tcBorders>
              </w:tcPr>
              <w:p w14:paraId="45679687" w14:textId="77777777" w:rsidR="004E1FAB" w:rsidRDefault="00000000">
                <w:pPr>
                  <w:rPr>
                    <w:rFonts w:asciiTheme="minorEastAsia" w:hAnsiTheme="minorEastAsia"/>
                    <w:sz w:val="24"/>
                    <w:szCs w:val="24"/>
                  </w:rPr>
                </w:pPr>
                <w:r>
                  <w:rPr>
                    <w:rFonts w:asciiTheme="minorEastAsia" w:hAnsiTheme="minorEastAsia"/>
                    <w:sz w:val="24"/>
                    <w:szCs w:val="24"/>
                  </w:rPr>
                  <w:t>6.03</w:t>
                </w:r>
              </w:p>
            </w:tc>
            <w:tc>
              <w:tcPr>
                <w:tcW w:w="3600" w:type="dxa"/>
                <w:tcBorders>
                  <w:top w:val="single" w:sz="6" w:space="0" w:color="auto"/>
                  <w:left w:val="single" w:sz="6" w:space="0" w:color="auto"/>
                  <w:bottom w:val="single" w:sz="6" w:space="0" w:color="auto"/>
                  <w:right w:val="single" w:sz="6" w:space="0" w:color="auto"/>
                </w:tcBorders>
              </w:tcPr>
              <w:p w14:paraId="3206926F" w14:textId="77777777" w:rsidR="004E1FAB" w:rsidRDefault="00000000">
                <w:pPr>
                  <w:rPr>
                    <w:rFonts w:asciiTheme="minorEastAsia" w:hAnsiTheme="minorEastAsia"/>
                    <w:sz w:val="24"/>
                    <w:szCs w:val="24"/>
                  </w:rPr>
                </w:pPr>
                <w:r>
                  <w:rPr>
                    <w:rFonts w:asciiTheme="minorEastAsia" w:hAnsiTheme="minorEastAsia" w:hint="eastAsia"/>
                    <w:sz w:val="24"/>
                    <w:szCs w:val="24"/>
                  </w:rPr>
                  <w:t>例：黄××</w:t>
                </w:r>
              </w:p>
            </w:tc>
            <w:tc>
              <w:tcPr>
                <w:tcW w:w="2652" w:type="dxa"/>
                <w:tcBorders>
                  <w:top w:val="single" w:sz="6" w:space="0" w:color="auto"/>
                  <w:left w:val="single" w:sz="6" w:space="0" w:color="auto"/>
                  <w:bottom w:val="single" w:sz="6" w:space="0" w:color="auto"/>
                </w:tcBorders>
              </w:tcPr>
              <w:p w14:paraId="412C7A8D" w14:textId="77777777" w:rsidR="004E1FAB" w:rsidRDefault="004E1FAB">
                <w:pPr>
                  <w:jc w:val="center"/>
                  <w:rPr>
                    <w:rFonts w:asciiTheme="minorEastAsia" w:hAnsiTheme="minorEastAsia"/>
                    <w:sz w:val="24"/>
                    <w:szCs w:val="24"/>
                  </w:rPr>
                </w:pPr>
              </w:p>
            </w:tc>
          </w:tr>
        </w:tbl>
        <w:p w14:paraId="078AC8CD" w14:textId="77777777" w:rsidR="004E1FAB" w:rsidRDefault="004E1FAB">
          <w:pPr>
            <w:widowControl/>
            <w:spacing w:line="360" w:lineRule="auto"/>
            <w:ind w:firstLineChars="200" w:firstLine="480"/>
            <w:jc w:val="left"/>
            <w:rPr>
              <w:rFonts w:ascii="宋体" w:hAnsi="宋体" w:cs="宋体"/>
              <w:kern w:val="0"/>
              <w:sz w:val="24"/>
            </w:rPr>
          </w:pPr>
        </w:p>
        <w:p w14:paraId="72461AFD" w14:textId="77777777" w:rsidR="004E1FAB" w:rsidRDefault="00000000">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某投资者在股权登记日收盘时持有该公司100股股票，采用累积投票制，他（她）在议案4.00“关于选举董事的议案”就有500票的表决权，在议案5.00</w:t>
          </w:r>
          <w:r>
            <w:rPr>
              <w:rFonts w:ascii="宋体" w:hAnsi="宋体" w:cs="宋体" w:hint="eastAsia"/>
              <w:kern w:val="0"/>
              <w:sz w:val="24"/>
            </w:rPr>
            <w:lastRenderedPageBreak/>
            <w:t>“关于选举独立董事的议案”有200票的表决权，在议案6.00“关于选举监事的议案”有200票的表决权。</w:t>
          </w:r>
        </w:p>
        <w:p w14:paraId="068656CC" w14:textId="77777777" w:rsidR="004E1FAB" w:rsidRDefault="00000000">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该投资者可以以500票为限，对议案4.00按自己的意愿表决。他（她）既可以把500票集中投给某一位候选人，也可以按照任意组合分散投给任意候选人。 </w:t>
          </w:r>
          <w:r>
            <w:rPr>
              <w:rFonts w:ascii="宋体" w:hAnsi="宋体" w:cs="宋体" w:hint="eastAsia"/>
              <w:kern w:val="0"/>
              <w:sz w:val="24"/>
            </w:rPr>
            <w:br/>
            <w:t xml:space="preserve">　　如表所示：</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4"/>
            <w:gridCol w:w="2555"/>
            <w:gridCol w:w="1417"/>
            <w:gridCol w:w="1276"/>
            <w:gridCol w:w="1276"/>
            <w:gridCol w:w="1184"/>
          </w:tblGrid>
          <w:tr w:rsidR="004E1FAB" w14:paraId="7699722C" w14:textId="77777777" w:rsidTr="00B55537">
            <w:trPr>
              <w:jc w:val="center"/>
            </w:trPr>
            <w:tc>
              <w:tcPr>
                <w:tcW w:w="814" w:type="dxa"/>
                <w:vMerge w:val="restart"/>
                <w:vAlign w:val="center"/>
              </w:tcPr>
              <w:p w14:paraId="6ABC7F63" w14:textId="77777777" w:rsidR="004E1FAB" w:rsidRDefault="00000000">
                <w:pPr>
                  <w:jc w:val="center"/>
                  <w:rPr>
                    <w:sz w:val="24"/>
                  </w:rPr>
                </w:pPr>
                <w:r>
                  <w:rPr>
                    <w:rFonts w:hint="eastAsia"/>
                    <w:sz w:val="24"/>
                  </w:rPr>
                  <w:t>序号</w:t>
                </w:r>
              </w:p>
            </w:tc>
            <w:tc>
              <w:tcPr>
                <w:tcW w:w="2555" w:type="dxa"/>
                <w:vMerge w:val="restart"/>
                <w:vAlign w:val="center"/>
              </w:tcPr>
              <w:p w14:paraId="5C6FEA68" w14:textId="77777777" w:rsidR="004E1FAB" w:rsidRDefault="00000000">
                <w:pPr>
                  <w:jc w:val="center"/>
                  <w:rPr>
                    <w:rFonts w:ascii="宋体" w:hAnsi="宋体"/>
                    <w:bCs/>
                    <w:sz w:val="24"/>
                  </w:rPr>
                </w:pPr>
                <w:r>
                  <w:rPr>
                    <w:rFonts w:ascii="宋体" w:hAnsi="宋体" w:hint="eastAsia"/>
                    <w:bCs/>
                    <w:sz w:val="24"/>
                  </w:rPr>
                  <w:t>议案名称</w:t>
                </w:r>
              </w:p>
            </w:tc>
            <w:tc>
              <w:tcPr>
                <w:tcW w:w="5153" w:type="dxa"/>
                <w:gridSpan w:val="4"/>
              </w:tcPr>
              <w:p w14:paraId="4C8071C5" w14:textId="77777777" w:rsidR="004E1FAB" w:rsidRDefault="00000000">
                <w:pPr>
                  <w:jc w:val="center"/>
                  <w:rPr>
                    <w:rFonts w:ascii="宋体" w:hAnsi="宋体"/>
                    <w:bCs/>
                    <w:sz w:val="24"/>
                  </w:rPr>
                </w:pPr>
                <w:r>
                  <w:rPr>
                    <w:rFonts w:ascii="宋体" w:hAnsi="宋体" w:hint="eastAsia"/>
                    <w:bCs/>
                    <w:sz w:val="24"/>
                  </w:rPr>
                  <w:t>投票票数</w:t>
                </w:r>
              </w:p>
            </w:tc>
          </w:tr>
          <w:tr w:rsidR="004E1FAB" w14:paraId="2BB8474B" w14:textId="77777777" w:rsidTr="00B55537">
            <w:trPr>
              <w:jc w:val="center"/>
            </w:trPr>
            <w:tc>
              <w:tcPr>
                <w:tcW w:w="814" w:type="dxa"/>
                <w:vMerge/>
                <w:tcBorders>
                  <w:bottom w:val="single" w:sz="6" w:space="0" w:color="auto"/>
                </w:tcBorders>
              </w:tcPr>
              <w:p w14:paraId="77BDF97E" w14:textId="77777777" w:rsidR="004E1FAB" w:rsidRDefault="004E1FAB">
                <w:pPr>
                  <w:rPr>
                    <w:sz w:val="24"/>
                  </w:rPr>
                </w:pPr>
              </w:p>
            </w:tc>
            <w:tc>
              <w:tcPr>
                <w:tcW w:w="2555" w:type="dxa"/>
                <w:vMerge/>
              </w:tcPr>
              <w:p w14:paraId="4E194C2F" w14:textId="77777777" w:rsidR="004E1FAB" w:rsidRDefault="004E1FAB">
                <w:pPr>
                  <w:rPr>
                    <w:rFonts w:ascii="宋体" w:hAnsi="宋体"/>
                    <w:bCs/>
                    <w:sz w:val="24"/>
                  </w:rPr>
                </w:pPr>
              </w:p>
            </w:tc>
            <w:tc>
              <w:tcPr>
                <w:tcW w:w="1417" w:type="dxa"/>
              </w:tcPr>
              <w:p w14:paraId="3B8C9931" w14:textId="77777777" w:rsidR="004E1FAB" w:rsidRDefault="00000000">
                <w:pPr>
                  <w:jc w:val="center"/>
                  <w:rPr>
                    <w:rFonts w:ascii="宋体" w:hAnsi="宋体"/>
                    <w:bCs/>
                    <w:sz w:val="24"/>
                  </w:rPr>
                </w:pPr>
                <w:r>
                  <w:rPr>
                    <w:rFonts w:ascii="宋体" w:hAnsi="宋体" w:hint="eastAsia"/>
                    <w:bCs/>
                    <w:sz w:val="24"/>
                  </w:rPr>
                  <w:t>方式</w:t>
                </w:r>
                <w:proofErr w:type="gramStart"/>
                <w:r>
                  <w:rPr>
                    <w:rFonts w:ascii="宋体" w:hAnsi="宋体" w:hint="eastAsia"/>
                    <w:bCs/>
                    <w:sz w:val="24"/>
                  </w:rPr>
                  <w:t>一</w:t>
                </w:r>
                <w:proofErr w:type="gramEnd"/>
              </w:p>
            </w:tc>
            <w:tc>
              <w:tcPr>
                <w:tcW w:w="1276" w:type="dxa"/>
              </w:tcPr>
              <w:p w14:paraId="1BDDB8C8" w14:textId="77777777" w:rsidR="004E1FAB" w:rsidRDefault="00000000">
                <w:pPr>
                  <w:jc w:val="center"/>
                  <w:rPr>
                    <w:rFonts w:ascii="宋体" w:hAnsi="宋体"/>
                    <w:bCs/>
                    <w:sz w:val="24"/>
                  </w:rPr>
                </w:pPr>
                <w:r>
                  <w:rPr>
                    <w:rFonts w:ascii="宋体" w:hAnsi="宋体" w:hint="eastAsia"/>
                    <w:bCs/>
                    <w:sz w:val="24"/>
                  </w:rPr>
                  <w:t>方式二</w:t>
                </w:r>
              </w:p>
            </w:tc>
            <w:tc>
              <w:tcPr>
                <w:tcW w:w="1276" w:type="dxa"/>
              </w:tcPr>
              <w:p w14:paraId="24068B2D" w14:textId="77777777" w:rsidR="004E1FAB" w:rsidRDefault="00000000">
                <w:pPr>
                  <w:jc w:val="center"/>
                  <w:rPr>
                    <w:rFonts w:ascii="宋体" w:hAnsi="宋体"/>
                    <w:bCs/>
                    <w:sz w:val="24"/>
                  </w:rPr>
                </w:pPr>
                <w:r>
                  <w:rPr>
                    <w:rFonts w:ascii="宋体" w:hAnsi="宋体" w:hint="eastAsia"/>
                    <w:bCs/>
                    <w:sz w:val="24"/>
                  </w:rPr>
                  <w:t>方式三</w:t>
                </w:r>
              </w:p>
            </w:tc>
            <w:tc>
              <w:tcPr>
                <w:tcW w:w="1184" w:type="dxa"/>
              </w:tcPr>
              <w:p w14:paraId="2A1611DE" w14:textId="77777777" w:rsidR="004E1FAB" w:rsidRDefault="00000000">
                <w:pPr>
                  <w:jc w:val="center"/>
                  <w:rPr>
                    <w:rFonts w:ascii="宋体" w:hAnsi="宋体"/>
                    <w:bCs/>
                    <w:sz w:val="24"/>
                  </w:rPr>
                </w:pPr>
                <w:r>
                  <w:rPr>
                    <w:rFonts w:ascii="宋体" w:hAnsi="宋体" w:hint="eastAsia"/>
                    <w:bCs/>
                    <w:sz w:val="24"/>
                  </w:rPr>
                  <w:t>方式…</w:t>
                </w:r>
              </w:p>
            </w:tc>
          </w:tr>
          <w:tr w:rsidR="004E1FAB" w14:paraId="2771DDB6" w14:textId="77777777" w:rsidTr="00B55537">
            <w:trPr>
              <w:jc w:val="center"/>
            </w:trPr>
            <w:tc>
              <w:tcPr>
                <w:tcW w:w="814" w:type="dxa"/>
                <w:tcBorders>
                  <w:bottom w:val="single" w:sz="6" w:space="0" w:color="auto"/>
                </w:tcBorders>
              </w:tcPr>
              <w:p w14:paraId="5793D353" w14:textId="77777777" w:rsidR="004E1FAB" w:rsidRDefault="00000000">
                <w:pPr>
                  <w:rPr>
                    <w:sz w:val="24"/>
                  </w:rPr>
                </w:pPr>
                <w:r>
                  <w:rPr>
                    <w:rFonts w:hint="eastAsia"/>
                    <w:sz w:val="24"/>
                  </w:rPr>
                  <w:t>4.00</w:t>
                </w:r>
              </w:p>
            </w:tc>
            <w:tc>
              <w:tcPr>
                <w:tcW w:w="2555" w:type="dxa"/>
              </w:tcPr>
              <w:p w14:paraId="5D1EF124" w14:textId="77777777" w:rsidR="004E1FAB" w:rsidRDefault="00000000">
                <w:pPr>
                  <w:rPr>
                    <w:rFonts w:ascii="宋体" w:hAnsi="宋体"/>
                    <w:sz w:val="24"/>
                  </w:rPr>
                </w:pPr>
                <w:r>
                  <w:rPr>
                    <w:rFonts w:ascii="宋体" w:hAnsi="宋体" w:hint="eastAsia"/>
                    <w:bCs/>
                    <w:sz w:val="24"/>
                  </w:rPr>
                  <w:t>关于选举董事的议案</w:t>
                </w:r>
              </w:p>
            </w:tc>
            <w:tc>
              <w:tcPr>
                <w:tcW w:w="1417" w:type="dxa"/>
              </w:tcPr>
              <w:p w14:paraId="0715D1B1" w14:textId="77777777" w:rsidR="004E1FAB" w:rsidRDefault="00000000">
                <w:pPr>
                  <w:jc w:val="center"/>
                  <w:rPr>
                    <w:rFonts w:ascii="宋体" w:hAnsi="宋体"/>
                    <w:bCs/>
                    <w:sz w:val="24"/>
                  </w:rPr>
                </w:pPr>
                <w:r>
                  <w:rPr>
                    <w:rFonts w:ascii="宋体" w:hAnsi="宋体" w:hint="eastAsia"/>
                    <w:bCs/>
                    <w:sz w:val="24"/>
                  </w:rPr>
                  <w:t>-</w:t>
                </w:r>
              </w:p>
            </w:tc>
            <w:tc>
              <w:tcPr>
                <w:tcW w:w="1276" w:type="dxa"/>
              </w:tcPr>
              <w:p w14:paraId="6B1A1E15" w14:textId="77777777" w:rsidR="004E1FAB" w:rsidRDefault="00000000">
                <w:pPr>
                  <w:jc w:val="center"/>
                  <w:rPr>
                    <w:rFonts w:ascii="宋体" w:hAnsi="宋体"/>
                    <w:bCs/>
                    <w:sz w:val="24"/>
                  </w:rPr>
                </w:pPr>
                <w:r>
                  <w:rPr>
                    <w:rFonts w:ascii="宋体" w:hAnsi="宋体" w:hint="eastAsia"/>
                    <w:bCs/>
                    <w:sz w:val="24"/>
                  </w:rPr>
                  <w:t>-</w:t>
                </w:r>
              </w:p>
            </w:tc>
            <w:tc>
              <w:tcPr>
                <w:tcW w:w="1276" w:type="dxa"/>
              </w:tcPr>
              <w:p w14:paraId="640100F7" w14:textId="77777777" w:rsidR="004E1FAB" w:rsidRDefault="00000000">
                <w:pPr>
                  <w:jc w:val="center"/>
                  <w:rPr>
                    <w:rFonts w:ascii="宋体" w:hAnsi="宋体"/>
                    <w:bCs/>
                    <w:sz w:val="24"/>
                  </w:rPr>
                </w:pPr>
                <w:r>
                  <w:rPr>
                    <w:rFonts w:ascii="宋体" w:hAnsi="宋体" w:hint="eastAsia"/>
                    <w:bCs/>
                    <w:sz w:val="24"/>
                  </w:rPr>
                  <w:t>-</w:t>
                </w:r>
              </w:p>
            </w:tc>
            <w:tc>
              <w:tcPr>
                <w:tcW w:w="1184" w:type="dxa"/>
              </w:tcPr>
              <w:p w14:paraId="158EEEF5" w14:textId="77777777" w:rsidR="004E1FAB" w:rsidRDefault="00000000">
                <w:pPr>
                  <w:jc w:val="center"/>
                  <w:rPr>
                    <w:rFonts w:ascii="宋体" w:hAnsi="宋体"/>
                    <w:bCs/>
                    <w:sz w:val="24"/>
                  </w:rPr>
                </w:pPr>
                <w:r>
                  <w:rPr>
                    <w:rFonts w:ascii="宋体" w:hAnsi="宋体" w:hint="eastAsia"/>
                    <w:bCs/>
                    <w:sz w:val="24"/>
                  </w:rPr>
                  <w:t>-</w:t>
                </w:r>
              </w:p>
            </w:tc>
          </w:tr>
          <w:tr w:rsidR="004E1FAB" w14:paraId="51C98E57" w14:textId="77777777" w:rsidTr="00B55537">
            <w:trPr>
              <w:jc w:val="center"/>
            </w:trPr>
            <w:tc>
              <w:tcPr>
                <w:tcW w:w="814" w:type="dxa"/>
                <w:tcBorders>
                  <w:top w:val="single" w:sz="6" w:space="0" w:color="auto"/>
                  <w:left w:val="single" w:sz="6" w:space="0" w:color="auto"/>
                  <w:bottom w:val="single" w:sz="6" w:space="0" w:color="auto"/>
                  <w:right w:val="single" w:sz="6" w:space="0" w:color="auto"/>
                </w:tcBorders>
              </w:tcPr>
              <w:p w14:paraId="56534524" w14:textId="77777777" w:rsidR="004E1FAB" w:rsidRDefault="00000000">
                <w:pPr>
                  <w:rPr>
                    <w:sz w:val="24"/>
                  </w:rPr>
                </w:pPr>
                <w:r>
                  <w:rPr>
                    <w:rFonts w:hint="eastAsia"/>
                    <w:sz w:val="24"/>
                  </w:rPr>
                  <w:t>4.01</w:t>
                </w:r>
              </w:p>
            </w:tc>
            <w:tc>
              <w:tcPr>
                <w:tcW w:w="2555" w:type="dxa"/>
                <w:tcBorders>
                  <w:top w:val="single" w:sz="6" w:space="0" w:color="auto"/>
                  <w:left w:val="single" w:sz="6" w:space="0" w:color="auto"/>
                  <w:bottom w:val="single" w:sz="6" w:space="0" w:color="auto"/>
                  <w:right w:val="single" w:sz="6" w:space="0" w:color="auto"/>
                </w:tcBorders>
              </w:tcPr>
              <w:p w14:paraId="53904E7E" w14:textId="77777777" w:rsidR="004E1FAB" w:rsidRDefault="00000000">
                <w:pPr>
                  <w:rPr>
                    <w:sz w:val="24"/>
                  </w:rPr>
                </w:pPr>
                <w:r>
                  <w:rPr>
                    <w:rFonts w:ascii="宋体" w:hAnsi="宋体" w:hint="eastAsia"/>
                    <w:bCs/>
                    <w:sz w:val="24"/>
                  </w:rPr>
                  <w:t>例：陈××</w:t>
                </w:r>
              </w:p>
            </w:tc>
            <w:tc>
              <w:tcPr>
                <w:tcW w:w="1417" w:type="dxa"/>
                <w:tcBorders>
                  <w:top w:val="single" w:sz="6" w:space="0" w:color="auto"/>
                  <w:left w:val="single" w:sz="6" w:space="0" w:color="auto"/>
                  <w:bottom w:val="single" w:sz="6" w:space="0" w:color="auto"/>
                  <w:right w:val="single" w:sz="6" w:space="0" w:color="auto"/>
                </w:tcBorders>
              </w:tcPr>
              <w:p w14:paraId="62201E80" w14:textId="77777777" w:rsidR="004E1FAB" w:rsidRDefault="00000000">
                <w:pPr>
                  <w:jc w:val="center"/>
                  <w:rPr>
                    <w:rFonts w:ascii="宋体" w:hAnsi="宋体"/>
                    <w:bCs/>
                    <w:sz w:val="24"/>
                  </w:rPr>
                </w:pPr>
                <w:r>
                  <w:rPr>
                    <w:rFonts w:ascii="宋体" w:hAnsi="宋体" w:hint="eastAsia"/>
                    <w:bCs/>
                    <w:sz w:val="24"/>
                  </w:rPr>
                  <w:t>500</w:t>
                </w:r>
              </w:p>
            </w:tc>
            <w:tc>
              <w:tcPr>
                <w:tcW w:w="1276" w:type="dxa"/>
                <w:tcBorders>
                  <w:top w:val="single" w:sz="6" w:space="0" w:color="auto"/>
                  <w:left w:val="single" w:sz="6" w:space="0" w:color="auto"/>
                  <w:bottom w:val="single" w:sz="6" w:space="0" w:color="auto"/>
                  <w:right w:val="single" w:sz="6" w:space="0" w:color="auto"/>
                </w:tcBorders>
              </w:tcPr>
              <w:p w14:paraId="053EEF78" w14:textId="77777777" w:rsidR="004E1FAB" w:rsidRDefault="00000000">
                <w:pPr>
                  <w:jc w:val="center"/>
                  <w:rPr>
                    <w:rFonts w:ascii="宋体" w:hAnsi="宋体"/>
                    <w:bCs/>
                    <w:sz w:val="24"/>
                  </w:rPr>
                </w:pPr>
                <w:r>
                  <w:rPr>
                    <w:rFonts w:ascii="宋体" w:hAnsi="宋体" w:hint="eastAsia"/>
                    <w:bCs/>
                    <w:sz w:val="24"/>
                  </w:rPr>
                  <w:t>100</w:t>
                </w:r>
              </w:p>
            </w:tc>
            <w:tc>
              <w:tcPr>
                <w:tcW w:w="1276" w:type="dxa"/>
                <w:tcBorders>
                  <w:top w:val="single" w:sz="6" w:space="0" w:color="auto"/>
                  <w:left w:val="single" w:sz="6" w:space="0" w:color="auto"/>
                  <w:bottom w:val="single" w:sz="6" w:space="0" w:color="auto"/>
                  <w:right w:val="single" w:sz="6" w:space="0" w:color="auto"/>
                </w:tcBorders>
              </w:tcPr>
              <w:p w14:paraId="5A756F56" w14:textId="77777777" w:rsidR="004E1FAB" w:rsidRDefault="00000000">
                <w:pPr>
                  <w:jc w:val="center"/>
                  <w:rPr>
                    <w:rFonts w:ascii="宋体" w:hAnsi="宋体"/>
                    <w:bCs/>
                    <w:sz w:val="24"/>
                  </w:rPr>
                </w:pPr>
                <w:r>
                  <w:rPr>
                    <w:rFonts w:ascii="宋体" w:hAnsi="宋体" w:hint="eastAsia"/>
                    <w:bCs/>
                    <w:sz w:val="24"/>
                  </w:rPr>
                  <w:t>100</w:t>
                </w:r>
              </w:p>
            </w:tc>
            <w:tc>
              <w:tcPr>
                <w:tcW w:w="1184" w:type="dxa"/>
                <w:tcBorders>
                  <w:top w:val="single" w:sz="6" w:space="0" w:color="auto"/>
                  <w:left w:val="single" w:sz="6" w:space="0" w:color="auto"/>
                  <w:bottom w:val="single" w:sz="6" w:space="0" w:color="auto"/>
                  <w:right w:val="single" w:sz="6" w:space="0" w:color="auto"/>
                </w:tcBorders>
              </w:tcPr>
              <w:p w14:paraId="663D1E8A" w14:textId="77777777" w:rsidR="004E1FAB" w:rsidRDefault="004E1FAB">
                <w:pPr>
                  <w:jc w:val="center"/>
                  <w:rPr>
                    <w:rFonts w:ascii="宋体" w:hAnsi="宋体"/>
                    <w:bCs/>
                    <w:sz w:val="24"/>
                  </w:rPr>
                </w:pPr>
              </w:p>
            </w:tc>
          </w:tr>
          <w:tr w:rsidR="004E1FAB" w14:paraId="4059D89D" w14:textId="77777777" w:rsidTr="00B55537">
            <w:trPr>
              <w:jc w:val="center"/>
            </w:trPr>
            <w:tc>
              <w:tcPr>
                <w:tcW w:w="814" w:type="dxa"/>
                <w:tcBorders>
                  <w:top w:val="single" w:sz="6" w:space="0" w:color="auto"/>
                  <w:left w:val="single" w:sz="6" w:space="0" w:color="auto"/>
                  <w:bottom w:val="single" w:sz="6" w:space="0" w:color="auto"/>
                  <w:right w:val="single" w:sz="6" w:space="0" w:color="auto"/>
                </w:tcBorders>
              </w:tcPr>
              <w:p w14:paraId="3C668343" w14:textId="77777777" w:rsidR="004E1FAB" w:rsidRDefault="00000000">
                <w:pPr>
                  <w:rPr>
                    <w:sz w:val="24"/>
                  </w:rPr>
                </w:pPr>
                <w:r>
                  <w:rPr>
                    <w:rFonts w:hint="eastAsia"/>
                    <w:sz w:val="24"/>
                  </w:rPr>
                  <w:t>4.02</w:t>
                </w:r>
              </w:p>
            </w:tc>
            <w:tc>
              <w:tcPr>
                <w:tcW w:w="2555" w:type="dxa"/>
                <w:tcBorders>
                  <w:top w:val="single" w:sz="6" w:space="0" w:color="auto"/>
                  <w:left w:val="single" w:sz="6" w:space="0" w:color="auto"/>
                  <w:bottom w:val="single" w:sz="6" w:space="0" w:color="auto"/>
                  <w:right w:val="single" w:sz="6" w:space="0" w:color="auto"/>
                </w:tcBorders>
              </w:tcPr>
              <w:p w14:paraId="43C66B25" w14:textId="77777777" w:rsidR="004E1FAB" w:rsidRDefault="00000000">
                <w:pPr>
                  <w:rPr>
                    <w:sz w:val="24"/>
                  </w:rPr>
                </w:pPr>
                <w:r>
                  <w:rPr>
                    <w:rFonts w:hint="eastAsia"/>
                    <w:sz w:val="24"/>
                  </w:rPr>
                  <w:t>例：赵××</w:t>
                </w:r>
              </w:p>
            </w:tc>
            <w:tc>
              <w:tcPr>
                <w:tcW w:w="1417" w:type="dxa"/>
                <w:tcBorders>
                  <w:top w:val="single" w:sz="6" w:space="0" w:color="auto"/>
                  <w:left w:val="single" w:sz="6" w:space="0" w:color="auto"/>
                  <w:bottom w:val="single" w:sz="6" w:space="0" w:color="auto"/>
                  <w:right w:val="single" w:sz="6" w:space="0" w:color="auto"/>
                </w:tcBorders>
              </w:tcPr>
              <w:p w14:paraId="2E09410F" w14:textId="77777777" w:rsidR="004E1FAB" w:rsidRDefault="00000000">
                <w:pPr>
                  <w:jc w:val="center"/>
                  <w:rPr>
                    <w:sz w:val="24"/>
                  </w:rPr>
                </w:pPr>
                <w:r>
                  <w:rPr>
                    <w:rFonts w:hint="eastAsia"/>
                    <w:sz w:val="24"/>
                  </w:rPr>
                  <w:t>0</w:t>
                </w:r>
              </w:p>
            </w:tc>
            <w:tc>
              <w:tcPr>
                <w:tcW w:w="1276" w:type="dxa"/>
                <w:tcBorders>
                  <w:top w:val="single" w:sz="6" w:space="0" w:color="auto"/>
                  <w:left w:val="single" w:sz="6" w:space="0" w:color="auto"/>
                  <w:bottom w:val="single" w:sz="6" w:space="0" w:color="auto"/>
                  <w:right w:val="single" w:sz="6" w:space="0" w:color="auto"/>
                </w:tcBorders>
              </w:tcPr>
              <w:p w14:paraId="3411B564" w14:textId="77777777" w:rsidR="004E1FAB" w:rsidRDefault="00000000">
                <w:pPr>
                  <w:jc w:val="center"/>
                  <w:rPr>
                    <w:sz w:val="24"/>
                  </w:rPr>
                </w:pPr>
                <w:r>
                  <w:rPr>
                    <w:rFonts w:hint="eastAsia"/>
                    <w:sz w:val="24"/>
                  </w:rPr>
                  <w:t>100</w:t>
                </w:r>
              </w:p>
            </w:tc>
            <w:tc>
              <w:tcPr>
                <w:tcW w:w="1276" w:type="dxa"/>
                <w:tcBorders>
                  <w:top w:val="single" w:sz="6" w:space="0" w:color="auto"/>
                  <w:left w:val="single" w:sz="6" w:space="0" w:color="auto"/>
                  <w:bottom w:val="single" w:sz="6" w:space="0" w:color="auto"/>
                  <w:right w:val="single" w:sz="6" w:space="0" w:color="auto"/>
                </w:tcBorders>
              </w:tcPr>
              <w:p w14:paraId="2668881C" w14:textId="77777777" w:rsidR="004E1FAB" w:rsidRDefault="00000000">
                <w:pPr>
                  <w:tabs>
                    <w:tab w:val="left" w:pos="288"/>
                    <w:tab w:val="center" w:pos="530"/>
                  </w:tabs>
                  <w:jc w:val="left"/>
                  <w:rPr>
                    <w:sz w:val="24"/>
                  </w:rPr>
                </w:pPr>
                <w:r>
                  <w:rPr>
                    <w:sz w:val="24"/>
                  </w:rPr>
                  <w:tab/>
                </w:r>
                <w:r>
                  <w:rPr>
                    <w:sz w:val="24"/>
                  </w:rPr>
                  <w:tab/>
                </w:r>
                <w:r>
                  <w:rPr>
                    <w:rFonts w:hint="eastAsia"/>
                    <w:sz w:val="24"/>
                  </w:rPr>
                  <w:t>50</w:t>
                </w:r>
              </w:p>
            </w:tc>
            <w:tc>
              <w:tcPr>
                <w:tcW w:w="1184" w:type="dxa"/>
                <w:tcBorders>
                  <w:top w:val="single" w:sz="6" w:space="0" w:color="auto"/>
                  <w:left w:val="single" w:sz="6" w:space="0" w:color="auto"/>
                  <w:bottom w:val="single" w:sz="6" w:space="0" w:color="auto"/>
                  <w:right w:val="single" w:sz="6" w:space="0" w:color="auto"/>
                </w:tcBorders>
              </w:tcPr>
              <w:p w14:paraId="133A584A" w14:textId="77777777" w:rsidR="004E1FAB" w:rsidRDefault="004E1FAB">
                <w:pPr>
                  <w:jc w:val="center"/>
                  <w:rPr>
                    <w:sz w:val="24"/>
                  </w:rPr>
                </w:pPr>
              </w:p>
            </w:tc>
          </w:tr>
          <w:tr w:rsidR="004E1FAB" w14:paraId="5377211D" w14:textId="77777777" w:rsidTr="00B55537">
            <w:trPr>
              <w:jc w:val="center"/>
            </w:trPr>
            <w:tc>
              <w:tcPr>
                <w:tcW w:w="814" w:type="dxa"/>
                <w:tcBorders>
                  <w:top w:val="single" w:sz="6" w:space="0" w:color="auto"/>
                  <w:left w:val="single" w:sz="6" w:space="0" w:color="auto"/>
                  <w:bottom w:val="single" w:sz="6" w:space="0" w:color="auto"/>
                  <w:right w:val="single" w:sz="6" w:space="0" w:color="auto"/>
                </w:tcBorders>
              </w:tcPr>
              <w:p w14:paraId="51D7CEAF" w14:textId="77777777" w:rsidR="004E1FAB" w:rsidRDefault="00000000">
                <w:pPr>
                  <w:rPr>
                    <w:sz w:val="24"/>
                  </w:rPr>
                </w:pPr>
                <w:r>
                  <w:rPr>
                    <w:rFonts w:hint="eastAsia"/>
                    <w:sz w:val="24"/>
                  </w:rPr>
                  <w:t>4.03</w:t>
                </w:r>
              </w:p>
            </w:tc>
            <w:tc>
              <w:tcPr>
                <w:tcW w:w="2555" w:type="dxa"/>
                <w:tcBorders>
                  <w:top w:val="single" w:sz="6" w:space="0" w:color="auto"/>
                  <w:left w:val="single" w:sz="6" w:space="0" w:color="auto"/>
                  <w:bottom w:val="single" w:sz="6" w:space="0" w:color="auto"/>
                  <w:right w:val="single" w:sz="6" w:space="0" w:color="auto"/>
                </w:tcBorders>
              </w:tcPr>
              <w:p w14:paraId="5F20ECA2" w14:textId="77777777" w:rsidR="004E1FAB" w:rsidRDefault="00000000">
                <w:pPr>
                  <w:rPr>
                    <w:sz w:val="24"/>
                  </w:rPr>
                </w:pPr>
                <w:r>
                  <w:rPr>
                    <w:rFonts w:hint="eastAsia"/>
                    <w:sz w:val="24"/>
                  </w:rPr>
                  <w:t>例：</w:t>
                </w:r>
                <w:proofErr w:type="gramStart"/>
                <w:r>
                  <w:rPr>
                    <w:rFonts w:hint="eastAsia"/>
                    <w:sz w:val="24"/>
                  </w:rPr>
                  <w:t>蒋</w:t>
                </w:r>
                <w:proofErr w:type="gramEnd"/>
                <w:r>
                  <w:rPr>
                    <w:rFonts w:hint="eastAsia"/>
                    <w:sz w:val="24"/>
                  </w:rPr>
                  <w:t>××</w:t>
                </w:r>
              </w:p>
            </w:tc>
            <w:tc>
              <w:tcPr>
                <w:tcW w:w="1417" w:type="dxa"/>
                <w:tcBorders>
                  <w:top w:val="single" w:sz="6" w:space="0" w:color="auto"/>
                  <w:left w:val="single" w:sz="6" w:space="0" w:color="auto"/>
                  <w:bottom w:val="single" w:sz="6" w:space="0" w:color="auto"/>
                  <w:right w:val="single" w:sz="6" w:space="0" w:color="auto"/>
                </w:tcBorders>
              </w:tcPr>
              <w:p w14:paraId="0D22F39F" w14:textId="77777777" w:rsidR="004E1FAB" w:rsidRDefault="00000000">
                <w:pPr>
                  <w:jc w:val="center"/>
                  <w:rPr>
                    <w:sz w:val="24"/>
                  </w:rPr>
                </w:pPr>
                <w:r>
                  <w:rPr>
                    <w:rFonts w:hint="eastAsia"/>
                    <w:sz w:val="24"/>
                  </w:rPr>
                  <w:t>0</w:t>
                </w:r>
              </w:p>
            </w:tc>
            <w:tc>
              <w:tcPr>
                <w:tcW w:w="1276" w:type="dxa"/>
                <w:tcBorders>
                  <w:top w:val="single" w:sz="6" w:space="0" w:color="auto"/>
                  <w:left w:val="single" w:sz="6" w:space="0" w:color="auto"/>
                  <w:bottom w:val="single" w:sz="6" w:space="0" w:color="auto"/>
                  <w:right w:val="single" w:sz="6" w:space="0" w:color="auto"/>
                </w:tcBorders>
              </w:tcPr>
              <w:p w14:paraId="10E8DC67" w14:textId="77777777" w:rsidR="004E1FAB" w:rsidRDefault="00000000">
                <w:pPr>
                  <w:jc w:val="center"/>
                  <w:rPr>
                    <w:sz w:val="24"/>
                  </w:rPr>
                </w:pPr>
                <w:r>
                  <w:rPr>
                    <w:rFonts w:hint="eastAsia"/>
                    <w:sz w:val="24"/>
                  </w:rPr>
                  <w:t>100</w:t>
                </w:r>
              </w:p>
            </w:tc>
            <w:tc>
              <w:tcPr>
                <w:tcW w:w="1276" w:type="dxa"/>
                <w:tcBorders>
                  <w:top w:val="single" w:sz="6" w:space="0" w:color="auto"/>
                  <w:left w:val="single" w:sz="6" w:space="0" w:color="auto"/>
                  <w:bottom w:val="single" w:sz="6" w:space="0" w:color="auto"/>
                  <w:right w:val="single" w:sz="6" w:space="0" w:color="auto"/>
                </w:tcBorders>
              </w:tcPr>
              <w:p w14:paraId="505C1364" w14:textId="77777777" w:rsidR="004E1FAB" w:rsidRDefault="00000000">
                <w:pPr>
                  <w:jc w:val="center"/>
                  <w:rPr>
                    <w:sz w:val="24"/>
                  </w:rPr>
                </w:pPr>
                <w:r>
                  <w:rPr>
                    <w:rFonts w:hint="eastAsia"/>
                    <w:sz w:val="24"/>
                  </w:rPr>
                  <w:t>200</w:t>
                </w:r>
              </w:p>
            </w:tc>
            <w:tc>
              <w:tcPr>
                <w:tcW w:w="1184" w:type="dxa"/>
                <w:tcBorders>
                  <w:top w:val="single" w:sz="6" w:space="0" w:color="auto"/>
                  <w:left w:val="single" w:sz="6" w:space="0" w:color="auto"/>
                  <w:bottom w:val="single" w:sz="6" w:space="0" w:color="auto"/>
                  <w:right w:val="single" w:sz="6" w:space="0" w:color="auto"/>
                </w:tcBorders>
              </w:tcPr>
              <w:p w14:paraId="7760B11A" w14:textId="77777777" w:rsidR="004E1FAB" w:rsidRDefault="004E1FAB">
                <w:pPr>
                  <w:jc w:val="center"/>
                  <w:rPr>
                    <w:sz w:val="24"/>
                  </w:rPr>
                </w:pPr>
              </w:p>
            </w:tc>
          </w:tr>
          <w:tr w:rsidR="004E1FAB" w14:paraId="43193F2C" w14:textId="77777777" w:rsidTr="00B55537">
            <w:trPr>
              <w:jc w:val="center"/>
            </w:trPr>
            <w:tc>
              <w:tcPr>
                <w:tcW w:w="814" w:type="dxa"/>
                <w:tcBorders>
                  <w:top w:val="single" w:sz="6" w:space="0" w:color="auto"/>
                  <w:left w:val="single" w:sz="6" w:space="0" w:color="auto"/>
                  <w:bottom w:val="single" w:sz="6" w:space="0" w:color="auto"/>
                  <w:right w:val="single" w:sz="6" w:space="0" w:color="auto"/>
                </w:tcBorders>
              </w:tcPr>
              <w:p w14:paraId="1C3E3A51" w14:textId="77777777" w:rsidR="004E1FAB" w:rsidRDefault="00000000">
                <w:pPr>
                  <w:rPr>
                    <w:sz w:val="24"/>
                  </w:rPr>
                </w:pPr>
                <w:r>
                  <w:rPr>
                    <w:rFonts w:hint="eastAsia"/>
                    <w:sz w:val="24"/>
                  </w:rPr>
                  <w:t>……</w:t>
                </w:r>
              </w:p>
            </w:tc>
            <w:tc>
              <w:tcPr>
                <w:tcW w:w="2555" w:type="dxa"/>
                <w:tcBorders>
                  <w:top w:val="single" w:sz="6" w:space="0" w:color="auto"/>
                  <w:left w:val="single" w:sz="6" w:space="0" w:color="auto"/>
                  <w:bottom w:val="single" w:sz="6" w:space="0" w:color="auto"/>
                  <w:right w:val="single" w:sz="6" w:space="0" w:color="auto"/>
                </w:tcBorders>
              </w:tcPr>
              <w:p w14:paraId="1A4FF4AB" w14:textId="77777777" w:rsidR="004E1FAB" w:rsidRDefault="00000000">
                <w:pPr>
                  <w:rPr>
                    <w:sz w:val="24"/>
                  </w:rPr>
                </w:pPr>
                <w:r>
                  <w:rPr>
                    <w:rFonts w:hint="eastAsia"/>
                    <w:sz w:val="24"/>
                  </w:rPr>
                  <w:t>……</w:t>
                </w:r>
                <w:r>
                  <w:rPr>
                    <w:rFonts w:hint="eastAsia"/>
                    <w:sz w:val="24"/>
                  </w:rPr>
                  <w:t xml:space="preserve"> </w:t>
                </w:r>
              </w:p>
            </w:tc>
            <w:tc>
              <w:tcPr>
                <w:tcW w:w="1417" w:type="dxa"/>
                <w:tcBorders>
                  <w:top w:val="single" w:sz="6" w:space="0" w:color="auto"/>
                  <w:left w:val="single" w:sz="6" w:space="0" w:color="auto"/>
                  <w:bottom w:val="single" w:sz="6" w:space="0" w:color="auto"/>
                  <w:right w:val="single" w:sz="6" w:space="0" w:color="auto"/>
                </w:tcBorders>
              </w:tcPr>
              <w:p w14:paraId="086A034A" w14:textId="77777777" w:rsidR="004E1FAB" w:rsidRDefault="00000000">
                <w:pPr>
                  <w:jc w:val="center"/>
                  <w:rPr>
                    <w:sz w:val="24"/>
                  </w:rPr>
                </w:pPr>
                <w:r>
                  <w:rPr>
                    <w:rFonts w:hint="eastAsia"/>
                    <w:sz w:val="24"/>
                  </w:rPr>
                  <w:t>…</w:t>
                </w:r>
              </w:p>
            </w:tc>
            <w:tc>
              <w:tcPr>
                <w:tcW w:w="1276" w:type="dxa"/>
                <w:tcBorders>
                  <w:top w:val="single" w:sz="6" w:space="0" w:color="auto"/>
                  <w:left w:val="single" w:sz="6" w:space="0" w:color="auto"/>
                  <w:bottom w:val="single" w:sz="6" w:space="0" w:color="auto"/>
                  <w:right w:val="single" w:sz="6" w:space="0" w:color="auto"/>
                </w:tcBorders>
              </w:tcPr>
              <w:p w14:paraId="660CE614" w14:textId="77777777" w:rsidR="004E1FAB" w:rsidRDefault="00000000">
                <w:pPr>
                  <w:jc w:val="center"/>
                  <w:rPr>
                    <w:sz w:val="24"/>
                  </w:rPr>
                </w:pPr>
                <w:r>
                  <w:rPr>
                    <w:rFonts w:hint="eastAsia"/>
                    <w:sz w:val="24"/>
                  </w:rPr>
                  <w:t>…</w:t>
                </w:r>
              </w:p>
            </w:tc>
            <w:tc>
              <w:tcPr>
                <w:tcW w:w="1276" w:type="dxa"/>
                <w:tcBorders>
                  <w:top w:val="single" w:sz="6" w:space="0" w:color="auto"/>
                  <w:left w:val="single" w:sz="6" w:space="0" w:color="auto"/>
                  <w:bottom w:val="single" w:sz="6" w:space="0" w:color="auto"/>
                  <w:right w:val="single" w:sz="6" w:space="0" w:color="auto"/>
                </w:tcBorders>
              </w:tcPr>
              <w:p w14:paraId="17E36FF3" w14:textId="77777777" w:rsidR="004E1FAB" w:rsidRDefault="00000000">
                <w:pPr>
                  <w:jc w:val="center"/>
                  <w:rPr>
                    <w:sz w:val="24"/>
                  </w:rPr>
                </w:pPr>
                <w:r>
                  <w:rPr>
                    <w:rFonts w:hint="eastAsia"/>
                    <w:sz w:val="24"/>
                  </w:rPr>
                  <w:t>…</w:t>
                </w:r>
              </w:p>
            </w:tc>
            <w:tc>
              <w:tcPr>
                <w:tcW w:w="1184" w:type="dxa"/>
                <w:tcBorders>
                  <w:top w:val="single" w:sz="6" w:space="0" w:color="auto"/>
                  <w:left w:val="single" w:sz="6" w:space="0" w:color="auto"/>
                  <w:bottom w:val="single" w:sz="6" w:space="0" w:color="auto"/>
                  <w:right w:val="single" w:sz="6" w:space="0" w:color="auto"/>
                </w:tcBorders>
              </w:tcPr>
              <w:p w14:paraId="0B4A7939" w14:textId="77777777" w:rsidR="004E1FAB" w:rsidRDefault="004E1FAB">
                <w:pPr>
                  <w:jc w:val="center"/>
                  <w:rPr>
                    <w:sz w:val="24"/>
                  </w:rPr>
                </w:pPr>
              </w:p>
            </w:tc>
          </w:tr>
          <w:tr w:rsidR="004E1FAB" w14:paraId="2A18F509" w14:textId="77777777" w:rsidTr="00B55537">
            <w:trPr>
              <w:jc w:val="center"/>
            </w:trPr>
            <w:tc>
              <w:tcPr>
                <w:tcW w:w="814" w:type="dxa"/>
                <w:tcBorders>
                  <w:top w:val="single" w:sz="6" w:space="0" w:color="auto"/>
                  <w:left w:val="single" w:sz="6" w:space="0" w:color="auto"/>
                  <w:bottom w:val="single" w:sz="6" w:space="0" w:color="auto"/>
                  <w:right w:val="single" w:sz="6" w:space="0" w:color="auto"/>
                </w:tcBorders>
              </w:tcPr>
              <w:p w14:paraId="3A994F0E" w14:textId="77777777" w:rsidR="004E1FAB" w:rsidRDefault="00000000">
                <w:pPr>
                  <w:rPr>
                    <w:sz w:val="24"/>
                  </w:rPr>
                </w:pPr>
                <w:r>
                  <w:rPr>
                    <w:rFonts w:hint="eastAsia"/>
                    <w:sz w:val="24"/>
                  </w:rPr>
                  <w:t>4.06</w:t>
                </w:r>
              </w:p>
            </w:tc>
            <w:tc>
              <w:tcPr>
                <w:tcW w:w="2555" w:type="dxa"/>
                <w:tcBorders>
                  <w:top w:val="single" w:sz="6" w:space="0" w:color="auto"/>
                  <w:left w:val="single" w:sz="6" w:space="0" w:color="auto"/>
                  <w:bottom w:val="single" w:sz="6" w:space="0" w:color="auto"/>
                  <w:right w:val="single" w:sz="6" w:space="0" w:color="auto"/>
                </w:tcBorders>
              </w:tcPr>
              <w:p w14:paraId="267A9E49" w14:textId="77777777" w:rsidR="004E1FAB" w:rsidRDefault="00000000">
                <w:pPr>
                  <w:rPr>
                    <w:sz w:val="24"/>
                  </w:rPr>
                </w:pPr>
                <w:r>
                  <w:rPr>
                    <w:rFonts w:hint="eastAsia"/>
                    <w:sz w:val="24"/>
                  </w:rPr>
                  <w:t>例：宋××</w:t>
                </w:r>
                <w:r>
                  <w:rPr>
                    <w:rFonts w:hint="eastAsia"/>
                    <w:sz w:val="24"/>
                  </w:rPr>
                  <w:t xml:space="preserve"> </w:t>
                </w:r>
              </w:p>
            </w:tc>
            <w:tc>
              <w:tcPr>
                <w:tcW w:w="1417" w:type="dxa"/>
                <w:tcBorders>
                  <w:top w:val="single" w:sz="6" w:space="0" w:color="auto"/>
                  <w:left w:val="single" w:sz="6" w:space="0" w:color="auto"/>
                  <w:bottom w:val="single" w:sz="6" w:space="0" w:color="auto"/>
                  <w:right w:val="single" w:sz="6" w:space="0" w:color="auto"/>
                </w:tcBorders>
              </w:tcPr>
              <w:p w14:paraId="491713F6" w14:textId="77777777" w:rsidR="004E1FAB" w:rsidRDefault="00000000">
                <w:pPr>
                  <w:jc w:val="center"/>
                  <w:rPr>
                    <w:sz w:val="24"/>
                  </w:rPr>
                </w:pPr>
                <w:r>
                  <w:rPr>
                    <w:rFonts w:hint="eastAsia"/>
                    <w:sz w:val="24"/>
                  </w:rPr>
                  <w:t>0</w:t>
                </w:r>
              </w:p>
            </w:tc>
            <w:tc>
              <w:tcPr>
                <w:tcW w:w="1276" w:type="dxa"/>
                <w:tcBorders>
                  <w:top w:val="single" w:sz="6" w:space="0" w:color="auto"/>
                  <w:left w:val="single" w:sz="6" w:space="0" w:color="auto"/>
                  <w:bottom w:val="single" w:sz="6" w:space="0" w:color="auto"/>
                  <w:right w:val="single" w:sz="6" w:space="0" w:color="auto"/>
                </w:tcBorders>
              </w:tcPr>
              <w:p w14:paraId="15659C1C" w14:textId="77777777" w:rsidR="004E1FAB" w:rsidRDefault="00000000">
                <w:pPr>
                  <w:jc w:val="center"/>
                  <w:rPr>
                    <w:sz w:val="24"/>
                  </w:rPr>
                </w:pPr>
                <w:r>
                  <w:rPr>
                    <w:rFonts w:hint="eastAsia"/>
                    <w:sz w:val="24"/>
                  </w:rPr>
                  <w:t>100</w:t>
                </w:r>
              </w:p>
            </w:tc>
            <w:tc>
              <w:tcPr>
                <w:tcW w:w="1276" w:type="dxa"/>
                <w:tcBorders>
                  <w:top w:val="single" w:sz="6" w:space="0" w:color="auto"/>
                  <w:left w:val="single" w:sz="6" w:space="0" w:color="auto"/>
                  <w:bottom w:val="single" w:sz="6" w:space="0" w:color="auto"/>
                  <w:right w:val="single" w:sz="6" w:space="0" w:color="auto"/>
                </w:tcBorders>
              </w:tcPr>
              <w:p w14:paraId="7622AC8B" w14:textId="77777777" w:rsidR="004E1FAB" w:rsidRDefault="00000000">
                <w:pPr>
                  <w:jc w:val="center"/>
                  <w:rPr>
                    <w:sz w:val="24"/>
                  </w:rPr>
                </w:pPr>
                <w:r>
                  <w:rPr>
                    <w:rFonts w:hint="eastAsia"/>
                    <w:sz w:val="24"/>
                  </w:rPr>
                  <w:t>50</w:t>
                </w:r>
              </w:p>
            </w:tc>
            <w:tc>
              <w:tcPr>
                <w:tcW w:w="1184" w:type="dxa"/>
                <w:tcBorders>
                  <w:top w:val="single" w:sz="6" w:space="0" w:color="auto"/>
                  <w:left w:val="single" w:sz="6" w:space="0" w:color="auto"/>
                  <w:bottom w:val="single" w:sz="6" w:space="0" w:color="auto"/>
                  <w:right w:val="single" w:sz="6" w:space="0" w:color="auto"/>
                </w:tcBorders>
              </w:tcPr>
              <w:p w14:paraId="2B42508D" w14:textId="77777777" w:rsidR="004E1FAB" w:rsidRDefault="004E1FAB">
                <w:pPr>
                  <w:jc w:val="center"/>
                  <w:rPr>
                    <w:sz w:val="24"/>
                  </w:rPr>
                </w:pPr>
              </w:p>
            </w:tc>
          </w:tr>
        </w:tbl>
        <w:p w14:paraId="1A7D1C82" w14:textId="77777777" w:rsidR="004E1FAB" w:rsidRDefault="00000000">
          <w:pPr>
            <w:widowControl/>
            <w:spacing w:line="360" w:lineRule="auto"/>
            <w:ind w:firstLineChars="200" w:firstLine="560"/>
            <w:jc w:val="left"/>
            <w:rPr>
              <w:rFonts w:ascii="宋体" w:hAnsi="宋体" w:cs="宋体"/>
              <w:kern w:val="0"/>
              <w:sz w:val="28"/>
              <w:szCs w:val="28"/>
            </w:rPr>
          </w:pPr>
        </w:p>
      </w:sdtContent>
    </w:sdt>
    <w:sectPr w:rsidR="004E1FAB" w:rsidSect="0074723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606F66" w14:textId="77777777" w:rsidR="00943E96" w:rsidRDefault="00943E96" w:rsidP="006E207E">
      <w:r>
        <w:separator/>
      </w:r>
    </w:p>
  </w:endnote>
  <w:endnote w:type="continuationSeparator" w:id="0">
    <w:p w14:paraId="55665A2E" w14:textId="77777777" w:rsidR="00943E96" w:rsidRDefault="00943E96" w:rsidP="006E20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altName w:val="仿宋"/>
    <w:charset w:val="86"/>
    <w:family w:val="modern"/>
    <w:pitch w:val="fixed"/>
    <w:sig w:usb0="00000001" w:usb1="080E0000" w:usb2="0000001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4C5DD6" w14:textId="77777777" w:rsidR="00943E96" w:rsidRDefault="00943E96" w:rsidP="006E207E">
      <w:r>
        <w:separator/>
      </w:r>
    </w:p>
  </w:footnote>
  <w:footnote w:type="continuationSeparator" w:id="0">
    <w:p w14:paraId="2F1C9C7B" w14:textId="77777777" w:rsidR="00943E96" w:rsidRDefault="00943E96" w:rsidP="006E207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00337E"/>
    <w:multiLevelType w:val="hybridMultilevel"/>
    <w:tmpl w:val="4134D1D6"/>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 w15:restartNumberingAfterBreak="0">
    <w:nsid w:val="0D802211"/>
    <w:multiLevelType w:val="hybridMultilevel"/>
    <w:tmpl w:val="762A9C04"/>
    <w:lvl w:ilvl="0" w:tplc="1C78B25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36D8359B"/>
    <w:multiLevelType w:val="hybridMultilevel"/>
    <w:tmpl w:val="9190AF4A"/>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3764452F"/>
    <w:multiLevelType w:val="hybridMultilevel"/>
    <w:tmpl w:val="FFBC9AEA"/>
    <w:lvl w:ilvl="0" w:tplc="75CE014A">
      <w:start w:val="1"/>
      <w:numFmt w:val="chineseCountingThousand"/>
      <w:lvlText w:val="(%1)"/>
      <w:lvlJc w:val="left"/>
      <w:pPr>
        <w:ind w:left="420" w:hanging="420"/>
      </w:pPr>
      <w:rPr>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41F04CDA"/>
    <w:multiLevelType w:val="hybridMultilevel"/>
    <w:tmpl w:val="1D84BDE0"/>
    <w:lvl w:ilvl="0" w:tplc="766ED6E6">
      <w:start w:val="1"/>
      <w:numFmt w:val="chineseCountingThousand"/>
      <w:lvlText w:val="(%1)"/>
      <w:lvlJc w:val="left"/>
      <w:pPr>
        <w:ind w:left="420" w:hanging="420"/>
      </w:pPr>
      <w:rPr>
        <w:rFonts w:hint="eastAsia"/>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4E346898"/>
    <w:multiLevelType w:val="hybridMultilevel"/>
    <w:tmpl w:val="96720EC6"/>
    <w:lvl w:ilvl="0" w:tplc="766ED6E6">
      <w:start w:val="1"/>
      <w:numFmt w:val="chineseCountingThousand"/>
      <w:lvlText w:val="(%1)"/>
      <w:lvlJc w:val="left"/>
      <w:pPr>
        <w:ind w:left="420" w:hanging="420"/>
      </w:pPr>
      <w:rPr>
        <w:rFonts w:hint="eastAsia"/>
      </w:rPr>
    </w:lvl>
    <w:lvl w:ilvl="1" w:tplc="766ED6E6">
      <w:start w:val="1"/>
      <w:numFmt w:val="chineseCountingThousand"/>
      <w:lvlText w:val="(%2)"/>
      <w:lvlJc w:val="left"/>
      <w:pPr>
        <w:ind w:left="840" w:hanging="420"/>
      </w:pPr>
      <w:rPr>
        <w:rFonts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4F400E15"/>
    <w:multiLevelType w:val="hybridMultilevel"/>
    <w:tmpl w:val="C3B8F3D8"/>
    <w:lvl w:ilvl="0" w:tplc="04090001">
      <w:start w:val="1"/>
      <w:numFmt w:val="bullet"/>
      <w:lvlText w:val=""/>
      <w:lvlJc w:val="left"/>
      <w:pPr>
        <w:tabs>
          <w:tab w:val="num" w:pos="1050"/>
        </w:tabs>
        <w:ind w:left="1050" w:hanging="420"/>
      </w:pPr>
      <w:rPr>
        <w:rFonts w:ascii="Wingdings" w:hAnsi="Wingdings" w:hint="default"/>
      </w:rPr>
    </w:lvl>
    <w:lvl w:ilvl="1" w:tplc="04090003" w:tentative="1">
      <w:start w:val="1"/>
      <w:numFmt w:val="bullet"/>
      <w:lvlText w:val=""/>
      <w:lvlJc w:val="left"/>
      <w:pPr>
        <w:tabs>
          <w:tab w:val="num" w:pos="1470"/>
        </w:tabs>
        <w:ind w:left="1470" w:hanging="420"/>
      </w:pPr>
      <w:rPr>
        <w:rFonts w:ascii="Wingdings" w:hAnsi="Wingdings" w:hint="default"/>
      </w:rPr>
    </w:lvl>
    <w:lvl w:ilvl="2" w:tplc="04090005" w:tentative="1">
      <w:start w:val="1"/>
      <w:numFmt w:val="bullet"/>
      <w:lvlText w:val=""/>
      <w:lvlJc w:val="left"/>
      <w:pPr>
        <w:tabs>
          <w:tab w:val="num" w:pos="1890"/>
        </w:tabs>
        <w:ind w:left="1890" w:hanging="420"/>
      </w:pPr>
      <w:rPr>
        <w:rFonts w:ascii="Wingdings" w:hAnsi="Wingdings" w:hint="default"/>
      </w:rPr>
    </w:lvl>
    <w:lvl w:ilvl="3" w:tplc="04090001" w:tentative="1">
      <w:start w:val="1"/>
      <w:numFmt w:val="bullet"/>
      <w:lvlText w:val=""/>
      <w:lvlJc w:val="left"/>
      <w:pPr>
        <w:tabs>
          <w:tab w:val="num" w:pos="2310"/>
        </w:tabs>
        <w:ind w:left="2310" w:hanging="420"/>
      </w:pPr>
      <w:rPr>
        <w:rFonts w:ascii="Wingdings" w:hAnsi="Wingdings" w:hint="default"/>
      </w:rPr>
    </w:lvl>
    <w:lvl w:ilvl="4" w:tplc="04090003" w:tentative="1">
      <w:start w:val="1"/>
      <w:numFmt w:val="bullet"/>
      <w:lvlText w:val=""/>
      <w:lvlJc w:val="left"/>
      <w:pPr>
        <w:tabs>
          <w:tab w:val="num" w:pos="2730"/>
        </w:tabs>
        <w:ind w:left="2730" w:hanging="420"/>
      </w:pPr>
      <w:rPr>
        <w:rFonts w:ascii="Wingdings" w:hAnsi="Wingdings" w:hint="default"/>
      </w:rPr>
    </w:lvl>
    <w:lvl w:ilvl="5" w:tplc="04090005" w:tentative="1">
      <w:start w:val="1"/>
      <w:numFmt w:val="bullet"/>
      <w:lvlText w:val=""/>
      <w:lvlJc w:val="left"/>
      <w:pPr>
        <w:tabs>
          <w:tab w:val="num" w:pos="3150"/>
        </w:tabs>
        <w:ind w:left="3150" w:hanging="420"/>
      </w:pPr>
      <w:rPr>
        <w:rFonts w:ascii="Wingdings" w:hAnsi="Wingdings" w:hint="default"/>
      </w:rPr>
    </w:lvl>
    <w:lvl w:ilvl="6" w:tplc="04090001" w:tentative="1">
      <w:start w:val="1"/>
      <w:numFmt w:val="bullet"/>
      <w:lvlText w:val=""/>
      <w:lvlJc w:val="left"/>
      <w:pPr>
        <w:tabs>
          <w:tab w:val="num" w:pos="3570"/>
        </w:tabs>
        <w:ind w:left="3570" w:hanging="420"/>
      </w:pPr>
      <w:rPr>
        <w:rFonts w:ascii="Wingdings" w:hAnsi="Wingdings" w:hint="default"/>
      </w:rPr>
    </w:lvl>
    <w:lvl w:ilvl="7" w:tplc="04090003" w:tentative="1">
      <w:start w:val="1"/>
      <w:numFmt w:val="bullet"/>
      <w:lvlText w:val=""/>
      <w:lvlJc w:val="left"/>
      <w:pPr>
        <w:tabs>
          <w:tab w:val="num" w:pos="3990"/>
        </w:tabs>
        <w:ind w:left="3990" w:hanging="420"/>
      </w:pPr>
      <w:rPr>
        <w:rFonts w:ascii="Wingdings" w:hAnsi="Wingdings" w:hint="default"/>
      </w:rPr>
    </w:lvl>
    <w:lvl w:ilvl="8" w:tplc="04090005" w:tentative="1">
      <w:start w:val="1"/>
      <w:numFmt w:val="bullet"/>
      <w:lvlText w:val=""/>
      <w:lvlJc w:val="left"/>
      <w:pPr>
        <w:tabs>
          <w:tab w:val="num" w:pos="4410"/>
        </w:tabs>
        <w:ind w:left="4410" w:hanging="420"/>
      </w:pPr>
      <w:rPr>
        <w:rFonts w:ascii="Wingdings" w:hAnsi="Wingdings" w:hint="default"/>
      </w:rPr>
    </w:lvl>
  </w:abstractNum>
  <w:abstractNum w:abstractNumId="7" w15:restartNumberingAfterBreak="0">
    <w:nsid w:val="53B05418"/>
    <w:multiLevelType w:val="hybridMultilevel"/>
    <w:tmpl w:val="00B20FDA"/>
    <w:lvl w:ilvl="0" w:tplc="00ECBF3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57DA08D3"/>
    <w:multiLevelType w:val="hybridMultilevel"/>
    <w:tmpl w:val="60E24400"/>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5ADB4553"/>
    <w:multiLevelType w:val="hybridMultilevel"/>
    <w:tmpl w:val="9CF4B6BC"/>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67556D36"/>
    <w:multiLevelType w:val="hybridMultilevel"/>
    <w:tmpl w:val="0712778E"/>
    <w:lvl w:ilvl="0" w:tplc="04090017">
      <w:start w:val="1"/>
      <w:numFmt w:val="chineseCountingThousand"/>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 w15:restartNumberingAfterBreak="0">
    <w:nsid w:val="723520E5"/>
    <w:multiLevelType w:val="hybridMultilevel"/>
    <w:tmpl w:val="F00C83B2"/>
    <w:lvl w:ilvl="0" w:tplc="04090013">
      <w:start w:val="1"/>
      <w:numFmt w:val="chineseCountingThousand"/>
      <w:lvlText w:val="%1、"/>
      <w:lvlJc w:val="left"/>
      <w:pPr>
        <w:ind w:left="420" w:hanging="420"/>
      </w:pPr>
    </w:lvl>
    <w:lvl w:ilvl="1" w:tplc="B3E83D44">
      <w:start w:val="1"/>
      <w:numFmt w:val="japaneseCounting"/>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73141942"/>
    <w:multiLevelType w:val="hybridMultilevel"/>
    <w:tmpl w:val="3BD00F30"/>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757D7C07"/>
    <w:multiLevelType w:val="hybridMultilevel"/>
    <w:tmpl w:val="CD3C0C34"/>
    <w:lvl w:ilvl="0" w:tplc="3022EF60">
      <w:start w:val="1"/>
      <w:numFmt w:val="japaneseCounting"/>
      <w:lvlText w:val="%1、"/>
      <w:lvlJc w:val="left"/>
      <w:pPr>
        <w:ind w:left="1041" w:hanging="510"/>
      </w:pPr>
      <w:rPr>
        <w:rFonts w:hint="default"/>
      </w:rPr>
    </w:lvl>
    <w:lvl w:ilvl="1" w:tplc="04090019" w:tentative="1">
      <w:start w:val="1"/>
      <w:numFmt w:val="lowerLetter"/>
      <w:lvlText w:val="%2)"/>
      <w:lvlJc w:val="left"/>
      <w:pPr>
        <w:ind w:left="1371" w:hanging="420"/>
      </w:pPr>
    </w:lvl>
    <w:lvl w:ilvl="2" w:tplc="0409001B" w:tentative="1">
      <w:start w:val="1"/>
      <w:numFmt w:val="lowerRoman"/>
      <w:lvlText w:val="%3."/>
      <w:lvlJc w:val="right"/>
      <w:pPr>
        <w:ind w:left="1791" w:hanging="420"/>
      </w:pPr>
    </w:lvl>
    <w:lvl w:ilvl="3" w:tplc="0409000F" w:tentative="1">
      <w:start w:val="1"/>
      <w:numFmt w:val="decimal"/>
      <w:lvlText w:val="%4."/>
      <w:lvlJc w:val="left"/>
      <w:pPr>
        <w:ind w:left="2211" w:hanging="420"/>
      </w:pPr>
    </w:lvl>
    <w:lvl w:ilvl="4" w:tplc="04090019" w:tentative="1">
      <w:start w:val="1"/>
      <w:numFmt w:val="lowerLetter"/>
      <w:lvlText w:val="%5)"/>
      <w:lvlJc w:val="left"/>
      <w:pPr>
        <w:ind w:left="2631" w:hanging="420"/>
      </w:pPr>
    </w:lvl>
    <w:lvl w:ilvl="5" w:tplc="0409001B" w:tentative="1">
      <w:start w:val="1"/>
      <w:numFmt w:val="lowerRoman"/>
      <w:lvlText w:val="%6."/>
      <w:lvlJc w:val="right"/>
      <w:pPr>
        <w:ind w:left="3051" w:hanging="420"/>
      </w:pPr>
    </w:lvl>
    <w:lvl w:ilvl="6" w:tplc="0409000F" w:tentative="1">
      <w:start w:val="1"/>
      <w:numFmt w:val="decimal"/>
      <w:lvlText w:val="%7."/>
      <w:lvlJc w:val="left"/>
      <w:pPr>
        <w:ind w:left="3471" w:hanging="420"/>
      </w:pPr>
    </w:lvl>
    <w:lvl w:ilvl="7" w:tplc="04090019" w:tentative="1">
      <w:start w:val="1"/>
      <w:numFmt w:val="lowerLetter"/>
      <w:lvlText w:val="%8)"/>
      <w:lvlJc w:val="left"/>
      <w:pPr>
        <w:ind w:left="3891" w:hanging="420"/>
      </w:pPr>
    </w:lvl>
    <w:lvl w:ilvl="8" w:tplc="0409001B" w:tentative="1">
      <w:start w:val="1"/>
      <w:numFmt w:val="lowerRoman"/>
      <w:lvlText w:val="%9."/>
      <w:lvlJc w:val="right"/>
      <w:pPr>
        <w:ind w:left="4311" w:hanging="420"/>
      </w:pPr>
    </w:lvl>
  </w:abstractNum>
  <w:abstractNum w:abstractNumId="14" w15:restartNumberingAfterBreak="0">
    <w:nsid w:val="7B7D4782"/>
    <w:multiLevelType w:val="hybridMultilevel"/>
    <w:tmpl w:val="2670055C"/>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7EF67A96"/>
    <w:multiLevelType w:val="hybridMultilevel"/>
    <w:tmpl w:val="395E2740"/>
    <w:lvl w:ilvl="0" w:tplc="349CBF20">
      <w:start w:val="1"/>
      <w:numFmt w:val="chineseCountingThousand"/>
      <w:lvlText w:val="(%1)"/>
      <w:lvlJc w:val="left"/>
      <w:pPr>
        <w:ind w:left="420" w:hanging="420"/>
      </w:pPr>
      <w:rPr>
        <w:sz w:val="24"/>
        <w:szCs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79705918">
    <w:abstractNumId w:val="0"/>
  </w:num>
  <w:num w:numId="2" w16cid:durableId="1014306308">
    <w:abstractNumId w:val="6"/>
  </w:num>
  <w:num w:numId="3" w16cid:durableId="2078505136">
    <w:abstractNumId w:val="11"/>
  </w:num>
  <w:num w:numId="4" w16cid:durableId="1977567647">
    <w:abstractNumId w:val="13"/>
  </w:num>
  <w:num w:numId="5" w16cid:durableId="269092782">
    <w:abstractNumId w:val="10"/>
  </w:num>
  <w:num w:numId="6" w16cid:durableId="419528420">
    <w:abstractNumId w:val="2"/>
  </w:num>
  <w:num w:numId="7" w16cid:durableId="1560555658">
    <w:abstractNumId w:val="12"/>
  </w:num>
  <w:num w:numId="8" w16cid:durableId="1756702690">
    <w:abstractNumId w:val="14"/>
  </w:num>
  <w:num w:numId="9" w16cid:durableId="1937244903">
    <w:abstractNumId w:val="8"/>
  </w:num>
  <w:num w:numId="10" w16cid:durableId="784075742">
    <w:abstractNumId w:val="1"/>
  </w:num>
  <w:num w:numId="11" w16cid:durableId="671571302">
    <w:abstractNumId w:val="9"/>
  </w:num>
  <w:num w:numId="12" w16cid:durableId="61150016">
    <w:abstractNumId w:val="15"/>
  </w:num>
  <w:num w:numId="13" w16cid:durableId="553271164">
    <w:abstractNumId w:val="3"/>
  </w:num>
  <w:num w:numId="14" w16cid:durableId="25837048">
    <w:abstractNumId w:val="7"/>
  </w:num>
  <w:num w:numId="15" w16cid:durableId="1269653479">
    <w:abstractNumId w:val="4"/>
  </w:num>
  <w:num w:numId="16" w16cid:durableId="209855554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Disclosure_Version" w:val="true"/>
  </w:docVars>
  <w:rsids>
    <w:rsidRoot w:val="007F1922"/>
    <w:rsid w:val="000015D6"/>
    <w:rsid w:val="000020B4"/>
    <w:rsid w:val="000041D9"/>
    <w:rsid w:val="0000608C"/>
    <w:rsid w:val="00006862"/>
    <w:rsid w:val="00007894"/>
    <w:rsid w:val="00011B58"/>
    <w:rsid w:val="00011D6B"/>
    <w:rsid w:val="00012422"/>
    <w:rsid w:val="00014354"/>
    <w:rsid w:val="00014795"/>
    <w:rsid w:val="0001513D"/>
    <w:rsid w:val="0001573A"/>
    <w:rsid w:val="00015AC7"/>
    <w:rsid w:val="000167A7"/>
    <w:rsid w:val="000203B5"/>
    <w:rsid w:val="00021768"/>
    <w:rsid w:val="00021D88"/>
    <w:rsid w:val="0002217E"/>
    <w:rsid w:val="00023FE2"/>
    <w:rsid w:val="0002400E"/>
    <w:rsid w:val="00024791"/>
    <w:rsid w:val="00025C69"/>
    <w:rsid w:val="00025ECB"/>
    <w:rsid w:val="00026390"/>
    <w:rsid w:val="00027DB6"/>
    <w:rsid w:val="00030427"/>
    <w:rsid w:val="000316DE"/>
    <w:rsid w:val="00033CB8"/>
    <w:rsid w:val="000340BC"/>
    <w:rsid w:val="000347FB"/>
    <w:rsid w:val="000349E8"/>
    <w:rsid w:val="00035DEE"/>
    <w:rsid w:val="00036E39"/>
    <w:rsid w:val="0003741C"/>
    <w:rsid w:val="00040CD6"/>
    <w:rsid w:val="000415E2"/>
    <w:rsid w:val="00041B70"/>
    <w:rsid w:val="00043D87"/>
    <w:rsid w:val="0004520C"/>
    <w:rsid w:val="00045238"/>
    <w:rsid w:val="0004548E"/>
    <w:rsid w:val="0004565C"/>
    <w:rsid w:val="00046C5C"/>
    <w:rsid w:val="00047CFA"/>
    <w:rsid w:val="0005296D"/>
    <w:rsid w:val="0005330F"/>
    <w:rsid w:val="00053A64"/>
    <w:rsid w:val="00053A66"/>
    <w:rsid w:val="0005649D"/>
    <w:rsid w:val="00056C3E"/>
    <w:rsid w:val="00057954"/>
    <w:rsid w:val="00057AAF"/>
    <w:rsid w:val="00061FE8"/>
    <w:rsid w:val="00065461"/>
    <w:rsid w:val="00065FDF"/>
    <w:rsid w:val="000662F2"/>
    <w:rsid w:val="000676D8"/>
    <w:rsid w:val="00071A1D"/>
    <w:rsid w:val="00071DCE"/>
    <w:rsid w:val="00071DFD"/>
    <w:rsid w:val="00071EFB"/>
    <w:rsid w:val="0007584E"/>
    <w:rsid w:val="00076FA4"/>
    <w:rsid w:val="0007700C"/>
    <w:rsid w:val="00077FEA"/>
    <w:rsid w:val="00081429"/>
    <w:rsid w:val="00083A0C"/>
    <w:rsid w:val="000847A8"/>
    <w:rsid w:val="0008617F"/>
    <w:rsid w:val="000868EB"/>
    <w:rsid w:val="00087245"/>
    <w:rsid w:val="00091E1F"/>
    <w:rsid w:val="00092CE0"/>
    <w:rsid w:val="0009353E"/>
    <w:rsid w:val="0009425D"/>
    <w:rsid w:val="00094CB9"/>
    <w:rsid w:val="00095035"/>
    <w:rsid w:val="0009529B"/>
    <w:rsid w:val="0009688B"/>
    <w:rsid w:val="00097314"/>
    <w:rsid w:val="000A0447"/>
    <w:rsid w:val="000A0BA2"/>
    <w:rsid w:val="000A2CC0"/>
    <w:rsid w:val="000A2F81"/>
    <w:rsid w:val="000A48F7"/>
    <w:rsid w:val="000A6889"/>
    <w:rsid w:val="000A6A4C"/>
    <w:rsid w:val="000B0D07"/>
    <w:rsid w:val="000B1C0F"/>
    <w:rsid w:val="000B21BD"/>
    <w:rsid w:val="000B2E4F"/>
    <w:rsid w:val="000B334C"/>
    <w:rsid w:val="000B475D"/>
    <w:rsid w:val="000B50F9"/>
    <w:rsid w:val="000B61DD"/>
    <w:rsid w:val="000C2521"/>
    <w:rsid w:val="000C26F1"/>
    <w:rsid w:val="000C2A7C"/>
    <w:rsid w:val="000C2C14"/>
    <w:rsid w:val="000C5C43"/>
    <w:rsid w:val="000D19AD"/>
    <w:rsid w:val="000D22D6"/>
    <w:rsid w:val="000D2B16"/>
    <w:rsid w:val="000D46D2"/>
    <w:rsid w:val="000D472A"/>
    <w:rsid w:val="000D5194"/>
    <w:rsid w:val="000D73BA"/>
    <w:rsid w:val="000E06E2"/>
    <w:rsid w:val="000E1896"/>
    <w:rsid w:val="000E2BD7"/>
    <w:rsid w:val="000E42B9"/>
    <w:rsid w:val="000E736A"/>
    <w:rsid w:val="000E79EE"/>
    <w:rsid w:val="000F0024"/>
    <w:rsid w:val="000F2FE3"/>
    <w:rsid w:val="000F32A6"/>
    <w:rsid w:val="000F4243"/>
    <w:rsid w:val="000F5778"/>
    <w:rsid w:val="000F66D3"/>
    <w:rsid w:val="00100429"/>
    <w:rsid w:val="00100F14"/>
    <w:rsid w:val="00101A15"/>
    <w:rsid w:val="00101D0C"/>
    <w:rsid w:val="00102EE0"/>
    <w:rsid w:val="00107E43"/>
    <w:rsid w:val="00110C53"/>
    <w:rsid w:val="00110D20"/>
    <w:rsid w:val="00110FD3"/>
    <w:rsid w:val="00115092"/>
    <w:rsid w:val="00117BC7"/>
    <w:rsid w:val="00120C5E"/>
    <w:rsid w:val="001219CE"/>
    <w:rsid w:val="00123451"/>
    <w:rsid w:val="00123967"/>
    <w:rsid w:val="00123A27"/>
    <w:rsid w:val="00134C1B"/>
    <w:rsid w:val="00136B4D"/>
    <w:rsid w:val="001375A5"/>
    <w:rsid w:val="00137C73"/>
    <w:rsid w:val="00137E33"/>
    <w:rsid w:val="00140A3D"/>
    <w:rsid w:val="00140C7F"/>
    <w:rsid w:val="00141F1A"/>
    <w:rsid w:val="00142572"/>
    <w:rsid w:val="00142BE7"/>
    <w:rsid w:val="00144132"/>
    <w:rsid w:val="00144A2D"/>
    <w:rsid w:val="001455F7"/>
    <w:rsid w:val="00146800"/>
    <w:rsid w:val="00147460"/>
    <w:rsid w:val="00147BA3"/>
    <w:rsid w:val="001509BD"/>
    <w:rsid w:val="00153A27"/>
    <w:rsid w:val="00154F63"/>
    <w:rsid w:val="00157BC4"/>
    <w:rsid w:val="00160420"/>
    <w:rsid w:val="00160498"/>
    <w:rsid w:val="001612C1"/>
    <w:rsid w:val="0016177C"/>
    <w:rsid w:val="00161C76"/>
    <w:rsid w:val="0016270A"/>
    <w:rsid w:val="001645F3"/>
    <w:rsid w:val="00165914"/>
    <w:rsid w:val="0017075E"/>
    <w:rsid w:val="00171258"/>
    <w:rsid w:val="00172E82"/>
    <w:rsid w:val="0017373A"/>
    <w:rsid w:val="00173BF4"/>
    <w:rsid w:val="001745A0"/>
    <w:rsid w:val="00177D91"/>
    <w:rsid w:val="00181043"/>
    <w:rsid w:val="00183950"/>
    <w:rsid w:val="00183AD3"/>
    <w:rsid w:val="00184A72"/>
    <w:rsid w:val="001852F6"/>
    <w:rsid w:val="0019097A"/>
    <w:rsid w:val="0019161B"/>
    <w:rsid w:val="00192312"/>
    <w:rsid w:val="00193200"/>
    <w:rsid w:val="00195AF3"/>
    <w:rsid w:val="0019696C"/>
    <w:rsid w:val="001972F2"/>
    <w:rsid w:val="00197DC8"/>
    <w:rsid w:val="001A1C34"/>
    <w:rsid w:val="001A2E2D"/>
    <w:rsid w:val="001A36EA"/>
    <w:rsid w:val="001A5684"/>
    <w:rsid w:val="001A6EA4"/>
    <w:rsid w:val="001B0861"/>
    <w:rsid w:val="001B11FC"/>
    <w:rsid w:val="001B12C5"/>
    <w:rsid w:val="001B2B1E"/>
    <w:rsid w:val="001B39F3"/>
    <w:rsid w:val="001B4989"/>
    <w:rsid w:val="001B61B8"/>
    <w:rsid w:val="001B7797"/>
    <w:rsid w:val="001C0B03"/>
    <w:rsid w:val="001C1129"/>
    <w:rsid w:val="001C20D1"/>
    <w:rsid w:val="001C2826"/>
    <w:rsid w:val="001C2AFC"/>
    <w:rsid w:val="001C2F1A"/>
    <w:rsid w:val="001C3E6D"/>
    <w:rsid w:val="001C45A1"/>
    <w:rsid w:val="001C61C9"/>
    <w:rsid w:val="001C6C7B"/>
    <w:rsid w:val="001C73A7"/>
    <w:rsid w:val="001D05A4"/>
    <w:rsid w:val="001D1DFC"/>
    <w:rsid w:val="001D3B69"/>
    <w:rsid w:val="001D457E"/>
    <w:rsid w:val="001D51B0"/>
    <w:rsid w:val="001E0899"/>
    <w:rsid w:val="001E1D88"/>
    <w:rsid w:val="001E2946"/>
    <w:rsid w:val="001E3876"/>
    <w:rsid w:val="001E6311"/>
    <w:rsid w:val="001E6D93"/>
    <w:rsid w:val="001E6E9C"/>
    <w:rsid w:val="001E75C4"/>
    <w:rsid w:val="001F061B"/>
    <w:rsid w:val="001F422F"/>
    <w:rsid w:val="001F5473"/>
    <w:rsid w:val="001F5742"/>
    <w:rsid w:val="001F6B2B"/>
    <w:rsid w:val="00202350"/>
    <w:rsid w:val="00202534"/>
    <w:rsid w:val="002048A3"/>
    <w:rsid w:val="00206BC7"/>
    <w:rsid w:val="00207743"/>
    <w:rsid w:val="00211E70"/>
    <w:rsid w:val="00213781"/>
    <w:rsid w:val="00213C4E"/>
    <w:rsid w:val="00214045"/>
    <w:rsid w:val="00214DF3"/>
    <w:rsid w:val="00215E68"/>
    <w:rsid w:val="00216775"/>
    <w:rsid w:val="002169EF"/>
    <w:rsid w:val="0021719F"/>
    <w:rsid w:val="002217D3"/>
    <w:rsid w:val="002237C6"/>
    <w:rsid w:val="00226868"/>
    <w:rsid w:val="002268D6"/>
    <w:rsid w:val="00230541"/>
    <w:rsid w:val="0023092D"/>
    <w:rsid w:val="0023362A"/>
    <w:rsid w:val="002338BB"/>
    <w:rsid w:val="002364E3"/>
    <w:rsid w:val="00236FA3"/>
    <w:rsid w:val="002370D9"/>
    <w:rsid w:val="00237241"/>
    <w:rsid w:val="002373E3"/>
    <w:rsid w:val="00240324"/>
    <w:rsid w:val="00240617"/>
    <w:rsid w:val="002415D0"/>
    <w:rsid w:val="00242218"/>
    <w:rsid w:val="0024389A"/>
    <w:rsid w:val="0024411E"/>
    <w:rsid w:val="00244577"/>
    <w:rsid w:val="00244865"/>
    <w:rsid w:val="0024589F"/>
    <w:rsid w:val="0024613B"/>
    <w:rsid w:val="00246684"/>
    <w:rsid w:val="00246ED6"/>
    <w:rsid w:val="00247EED"/>
    <w:rsid w:val="002501CF"/>
    <w:rsid w:val="00252E72"/>
    <w:rsid w:val="00261C5C"/>
    <w:rsid w:val="00262645"/>
    <w:rsid w:val="00264A3A"/>
    <w:rsid w:val="002652A0"/>
    <w:rsid w:val="00265B1D"/>
    <w:rsid w:val="0026711A"/>
    <w:rsid w:val="00271CD2"/>
    <w:rsid w:val="00272F07"/>
    <w:rsid w:val="00276746"/>
    <w:rsid w:val="00277C1E"/>
    <w:rsid w:val="00280FCB"/>
    <w:rsid w:val="002820C2"/>
    <w:rsid w:val="00282483"/>
    <w:rsid w:val="00282897"/>
    <w:rsid w:val="00283574"/>
    <w:rsid w:val="00285234"/>
    <w:rsid w:val="0028573B"/>
    <w:rsid w:val="002859DB"/>
    <w:rsid w:val="00285DFB"/>
    <w:rsid w:val="002868A0"/>
    <w:rsid w:val="00290F8F"/>
    <w:rsid w:val="0029165C"/>
    <w:rsid w:val="0029189B"/>
    <w:rsid w:val="002921E7"/>
    <w:rsid w:val="002930BD"/>
    <w:rsid w:val="00295147"/>
    <w:rsid w:val="002951A4"/>
    <w:rsid w:val="00296B71"/>
    <w:rsid w:val="00296E66"/>
    <w:rsid w:val="0029760C"/>
    <w:rsid w:val="002A2075"/>
    <w:rsid w:val="002A22B7"/>
    <w:rsid w:val="002A3368"/>
    <w:rsid w:val="002A4028"/>
    <w:rsid w:val="002A5BD6"/>
    <w:rsid w:val="002B0DEC"/>
    <w:rsid w:val="002B4266"/>
    <w:rsid w:val="002B5C51"/>
    <w:rsid w:val="002B7FB0"/>
    <w:rsid w:val="002C1A3A"/>
    <w:rsid w:val="002C1FA4"/>
    <w:rsid w:val="002C4298"/>
    <w:rsid w:val="002C51A6"/>
    <w:rsid w:val="002C53A7"/>
    <w:rsid w:val="002C57B3"/>
    <w:rsid w:val="002C5844"/>
    <w:rsid w:val="002C73D0"/>
    <w:rsid w:val="002D11F5"/>
    <w:rsid w:val="002D1A63"/>
    <w:rsid w:val="002D2704"/>
    <w:rsid w:val="002D4094"/>
    <w:rsid w:val="002D4728"/>
    <w:rsid w:val="002D47BB"/>
    <w:rsid w:val="002D5ED7"/>
    <w:rsid w:val="002D6F6E"/>
    <w:rsid w:val="002D77E8"/>
    <w:rsid w:val="002E0027"/>
    <w:rsid w:val="002E17BB"/>
    <w:rsid w:val="002E1C72"/>
    <w:rsid w:val="002E33F2"/>
    <w:rsid w:val="002E3CFE"/>
    <w:rsid w:val="002E6FED"/>
    <w:rsid w:val="002F0218"/>
    <w:rsid w:val="002F07B1"/>
    <w:rsid w:val="002F086D"/>
    <w:rsid w:val="002F13D6"/>
    <w:rsid w:val="002F275E"/>
    <w:rsid w:val="002F3194"/>
    <w:rsid w:val="002F3A42"/>
    <w:rsid w:val="002F3A8D"/>
    <w:rsid w:val="002F4615"/>
    <w:rsid w:val="002F693E"/>
    <w:rsid w:val="002F7C2E"/>
    <w:rsid w:val="00300FD2"/>
    <w:rsid w:val="0030198F"/>
    <w:rsid w:val="00301CB4"/>
    <w:rsid w:val="003021CC"/>
    <w:rsid w:val="00304CB5"/>
    <w:rsid w:val="00305554"/>
    <w:rsid w:val="003068DE"/>
    <w:rsid w:val="00306A13"/>
    <w:rsid w:val="00306CA5"/>
    <w:rsid w:val="003071F3"/>
    <w:rsid w:val="00315A3C"/>
    <w:rsid w:val="00317EF6"/>
    <w:rsid w:val="003216A9"/>
    <w:rsid w:val="0032250F"/>
    <w:rsid w:val="00322913"/>
    <w:rsid w:val="0032367F"/>
    <w:rsid w:val="00323A21"/>
    <w:rsid w:val="003253F1"/>
    <w:rsid w:val="00325654"/>
    <w:rsid w:val="0032604F"/>
    <w:rsid w:val="00326717"/>
    <w:rsid w:val="003271EF"/>
    <w:rsid w:val="00327868"/>
    <w:rsid w:val="00327B28"/>
    <w:rsid w:val="00327EAD"/>
    <w:rsid w:val="00336681"/>
    <w:rsid w:val="00336E56"/>
    <w:rsid w:val="00337255"/>
    <w:rsid w:val="0033740B"/>
    <w:rsid w:val="003402FE"/>
    <w:rsid w:val="00340DE5"/>
    <w:rsid w:val="0034165B"/>
    <w:rsid w:val="00342881"/>
    <w:rsid w:val="003428F3"/>
    <w:rsid w:val="00343874"/>
    <w:rsid w:val="00345DE4"/>
    <w:rsid w:val="0035113C"/>
    <w:rsid w:val="00351167"/>
    <w:rsid w:val="00351D43"/>
    <w:rsid w:val="00352FEF"/>
    <w:rsid w:val="0035344A"/>
    <w:rsid w:val="00353872"/>
    <w:rsid w:val="003544D0"/>
    <w:rsid w:val="003546E8"/>
    <w:rsid w:val="00360302"/>
    <w:rsid w:val="003620D7"/>
    <w:rsid w:val="0036274C"/>
    <w:rsid w:val="0036310B"/>
    <w:rsid w:val="00363808"/>
    <w:rsid w:val="003646DF"/>
    <w:rsid w:val="003651B4"/>
    <w:rsid w:val="003651DF"/>
    <w:rsid w:val="0036528B"/>
    <w:rsid w:val="00365718"/>
    <w:rsid w:val="00366553"/>
    <w:rsid w:val="00366CCD"/>
    <w:rsid w:val="0037026E"/>
    <w:rsid w:val="00370B90"/>
    <w:rsid w:val="00370E31"/>
    <w:rsid w:val="003713EF"/>
    <w:rsid w:val="00373761"/>
    <w:rsid w:val="00374A19"/>
    <w:rsid w:val="0037580D"/>
    <w:rsid w:val="00376606"/>
    <w:rsid w:val="003766EF"/>
    <w:rsid w:val="00377D56"/>
    <w:rsid w:val="00382F4B"/>
    <w:rsid w:val="003843C8"/>
    <w:rsid w:val="00385206"/>
    <w:rsid w:val="0038738F"/>
    <w:rsid w:val="00391087"/>
    <w:rsid w:val="00392427"/>
    <w:rsid w:val="00392FA9"/>
    <w:rsid w:val="00393988"/>
    <w:rsid w:val="00394A8C"/>
    <w:rsid w:val="003A016D"/>
    <w:rsid w:val="003A039F"/>
    <w:rsid w:val="003A041B"/>
    <w:rsid w:val="003A27CB"/>
    <w:rsid w:val="003A3353"/>
    <w:rsid w:val="003A3DD9"/>
    <w:rsid w:val="003A5862"/>
    <w:rsid w:val="003A594F"/>
    <w:rsid w:val="003A6658"/>
    <w:rsid w:val="003B0D8A"/>
    <w:rsid w:val="003B142A"/>
    <w:rsid w:val="003B3B8B"/>
    <w:rsid w:val="003B5C0B"/>
    <w:rsid w:val="003B6F09"/>
    <w:rsid w:val="003B772C"/>
    <w:rsid w:val="003B78CA"/>
    <w:rsid w:val="003C0DA5"/>
    <w:rsid w:val="003C0DF0"/>
    <w:rsid w:val="003C49D1"/>
    <w:rsid w:val="003C50D1"/>
    <w:rsid w:val="003C658E"/>
    <w:rsid w:val="003C6D08"/>
    <w:rsid w:val="003C708A"/>
    <w:rsid w:val="003C7E81"/>
    <w:rsid w:val="003D098F"/>
    <w:rsid w:val="003D45B3"/>
    <w:rsid w:val="003D4895"/>
    <w:rsid w:val="003D508E"/>
    <w:rsid w:val="003D62C8"/>
    <w:rsid w:val="003D6F4B"/>
    <w:rsid w:val="003D7611"/>
    <w:rsid w:val="003D77F5"/>
    <w:rsid w:val="003D79A1"/>
    <w:rsid w:val="003E0204"/>
    <w:rsid w:val="003E1BD9"/>
    <w:rsid w:val="003E1C86"/>
    <w:rsid w:val="003E2F2A"/>
    <w:rsid w:val="003E3FDC"/>
    <w:rsid w:val="003E4F31"/>
    <w:rsid w:val="003E71B3"/>
    <w:rsid w:val="003F2E53"/>
    <w:rsid w:val="003F333E"/>
    <w:rsid w:val="003F4BA6"/>
    <w:rsid w:val="003F522F"/>
    <w:rsid w:val="003F59BF"/>
    <w:rsid w:val="003F619C"/>
    <w:rsid w:val="003F651E"/>
    <w:rsid w:val="00401D1B"/>
    <w:rsid w:val="00402CAA"/>
    <w:rsid w:val="00405F2E"/>
    <w:rsid w:val="00405F36"/>
    <w:rsid w:val="0040650F"/>
    <w:rsid w:val="00410B15"/>
    <w:rsid w:val="004173F1"/>
    <w:rsid w:val="004228F5"/>
    <w:rsid w:val="00422FA4"/>
    <w:rsid w:val="00423B5B"/>
    <w:rsid w:val="004240D4"/>
    <w:rsid w:val="00425642"/>
    <w:rsid w:val="00425847"/>
    <w:rsid w:val="00426491"/>
    <w:rsid w:val="00427C75"/>
    <w:rsid w:val="004301C8"/>
    <w:rsid w:val="00430B69"/>
    <w:rsid w:val="00432DFB"/>
    <w:rsid w:val="0043704E"/>
    <w:rsid w:val="0043754A"/>
    <w:rsid w:val="00437CE1"/>
    <w:rsid w:val="0044066C"/>
    <w:rsid w:val="00440820"/>
    <w:rsid w:val="00442A1B"/>
    <w:rsid w:val="00442CF4"/>
    <w:rsid w:val="004439A7"/>
    <w:rsid w:val="004443A8"/>
    <w:rsid w:val="00444B16"/>
    <w:rsid w:val="00444D15"/>
    <w:rsid w:val="004462D1"/>
    <w:rsid w:val="00446525"/>
    <w:rsid w:val="0044670C"/>
    <w:rsid w:val="00446AD3"/>
    <w:rsid w:val="00446CCA"/>
    <w:rsid w:val="00446DEB"/>
    <w:rsid w:val="004474AF"/>
    <w:rsid w:val="00447ACE"/>
    <w:rsid w:val="00451CEC"/>
    <w:rsid w:val="00451E52"/>
    <w:rsid w:val="00453E68"/>
    <w:rsid w:val="00456634"/>
    <w:rsid w:val="00456D9C"/>
    <w:rsid w:val="004576C5"/>
    <w:rsid w:val="004600E1"/>
    <w:rsid w:val="0046022C"/>
    <w:rsid w:val="00460861"/>
    <w:rsid w:val="00461B7C"/>
    <w:rsid w:val="00462992"/>
    <w:rsid w:val="0046586B"/>
    <w:rsid w:val="00466256"/>
    <w:rsid w:val="004677A9"/>
    <w:rsid w:val="004706A1"/>
    <w:rsid w:val="00470A16"/>
    <w:rsid w:val="00470DFA"/>
    <w:rsid w:val="00471C18"/>
    <w:rsid w:val="00472D1A"/>
    <w:rsid w:val="004770E5"/>
    <w:rsid w:val="004816AD"/>
    <w:rsid w:val="00481A16"/>
    <w:rsid w:val="0048261B"/>
    <w:rsid w:val="0048475F"/>
    <w:rsid w:val="00484F43"/>
    <w:rsid w:val="00485270"/>
    <w:rsid w:val="00485FB8"/>
    <w:rsid w:val="00487E10"/>
    <w:rsid w:val="00491D85"/>
    <w:rsid w:val="00493080"/>
    <w:rsid w:val="00494E7D"/>
    <w:rsid w:val="00495885"/>
    <w:rsid w:val="00495C06"/>
    <w:rsid w:val="00496B9F"/>
    <w:rsid w:val="00497E47"/>
    <w:rsid w:val="004A1FDB"/>
    <w:rsid w:val="004A2825"/>
    <w:rsid w:val="004A2D0E"/>
    <w:rsid w:val="004A330D"/>
    <w:rsid w:val="004A3D82"/>
    <w:rsid w:val="004A3F7D"/>
    <w:rsid w:val="004A427F"/>
    <w:rsid w:val="004A4EE4"/>
    <w:rsid w:val="004A55B0"/>
    <w:rsid w:val="004A6E8A"/>
    <w:rsid w:val="004A7456"/>
    <w:rsid w:val="004B1C50"/>
    <w:rsid w:val="004B2150"/>
    <w:rsid w:val="004B35E5"/>
    <w:rsid w:val="004B595E"/>
    <w:rsid w:val="004B5E54"/>
    <w:rsid w:val="004B6EAD"/>
    <w:rsid w:val="004B744D"/>
    <w:rsid w:val="004C03D0"/>
    <w:rsid w:val="004C2BCE"/>
    <w:rsid w:val="004C2C49"/>
    <w:rsid w:val="004C2F27"/>
    <w:rsid w:val="004C3788"/>
    <w:rsid w:val="004C5859"/>
    <w:rsid w:val="004C6BBA"/>
    <w:rsid w:val="004D03C7"/>
    <w:rsid w:val="004D052A"/>
    <w:rsid w:val="004D218D"/>
    <w:rsid w:val="004D4A66"/>
    <w:rsid w:val="004D55A9"/>
    <w:rsid w:val="004D76A4"/>
    <w:rsid w:val="004E05B1"/>
    <w:rsid w:val="004E1E4A"/>
    <w:rsid w:val="004E1F8C"/>
    <w:rsid w:val="004E1FAB"/>
    <w:rsid w:val="004E4881"/>
    <w:rsid w:val="004E6FA4"/>
    <w:rsid w:val="004F0974"/>
    <w:rsid w:val="004F0C29"/>
    <w:rsid w:val="004F0C8D"/>
    <w:rsid w:val="004F2A60"/>
    <w:rsid w:val="004F3A02"/>
    <w:rsid w:val="004F7871"/>
    <w:rsid w:val="004F7B36"/>
    <w:rsid w:val="004F7F2E"/>
    <w:rsid w:val="005008F9"/>
    <w:rsid w:val="00500DB7"/>
    <w:rsid w:val="00502C22"/>
    <w:rsid w:val="00502D9E"/>
    <w:rsid w:val="00503298"/>
    <w:rsid w:val="00503448"/>
    <w:rsid w:val="0050360F"/>
    <w:rsid w:val="00503EC5"/>
    <w:rsid w:val="00504C06"/>
    <w:rsid w:val="00504D31"/>
    <w:rsid w:val="00504D48"/>
    <w:rsid w:val="0050521D"/>
    <w:rsid w:val="0050528F"/>
    <w:rsid w:val="00505868"/>
    <w:rsid w:val="00510460"/>
    <w:rsid w:val="005105F6"/>
    <w:rsid w:val="00511EC2"/>
    <w:rsid w:val="0051261C"/>
    <w:rsid w:val="0051318F"/>
    <w:rsid w:val="00513AA2"/>
    <w:rsid w:val="00517006"/>
    <w:rsid w:val="00517588"/>
    <w:rsid w:val="00520537"/>
    <w:rsid w:val="00522377"/>
    <w:rsid w:val="0052353F"/>
    <w:rsid w:val="00525C64"/>
    <w:rsid w:val="00526671"/>
    <w:rsid w:val="00526CE7"/>
    <w:rsid w:val="0052731E"/>
    <w:rsid w:val="00530B9D"/>
    <w:rsid w:val="00530BC3"/>
    <w:rsid w:val="00533981"/>
    <w:rsid w:val="005348E1"/>
    <w:rsid w:val="0053497E"/>
    <w:rsid w:val="00536804"/>
    <w:rsid w:val="00536BBF"/>
    <w:rsid w:val="00537CD7"/>
    <w:rsid w:val="00540075"/>
    <w:rsid w:val="005411E9"/>
    <w:rsid w:val="00541652"/>
    <w:rsid w:val="00541D93"/>
    <w:rsid w:val="005425A4"/>
    <w:rsid w:val="00544218"/>
    <w:rsid w:val="005443EB"/>
    <w:rsid w:val="00545F18"/>
    <w:rsid w:val="005465C2"/>
    <w:rsid w:val="00550FE3"/>
    <w:rsid w:val="0055150E"/>
    <w:rsid w:val="0055573D"/>
    <w:rsid w:val="00555DF9"/>
    <w:rsid w:val="00556E07"/>
    <w:rsid w:val="00557681"/>
    <w:rsid w:val="00560B7B"/>
    <w:rsid w:val="00560BCA"/>
    <w:rsid w:val="00561909"/>
    <w:rsid w:val="00561A5A"/>
    <w:rsid w:val="005633F3"/>
    <w:rsid w:val="00563756"/>
    <w:rsid w:val="005658C9"/>
    <w:rsid w:val="00566650"/>
    <w:rsid w:val="00570575"/>
    <w:rsid w:val="00570FD4"/>
    <w:rsid w:val="0057337A"/>
    <w:rsid w:val="005741AC"/>
    <w:rsid w:val="00580638"/>
    <w:rsid w:val="00582DC2"/>
    <w:rsid w:val="00585338"/>
    <w:rsid w:val="005859DB"/>
    <w:rsid w:val="005867EC"/>
    <w:rsid w:val="0058686F"/>
    <w:rsid w:val="00586EAE"/>
    <w:rsid w:val="0058767F"/>
    <w:rsid w:val="0059086F"/>
    <w:rsid w:val="00591136"/>
    <w:rsid w:val="00591EF6"/>
    <w:rsid w:val="00592481"/>
    <w:rsid w:val="00593895"/>
    <w:rsid w:val="00594A24"/>
    <w:rsid w:val="00596FE8"/>
    <w:rsid w:val="005970A7"/>
    <w:rsid w:val="005A1457"/>
    <w:rsid w:val="005A21C3"/>
    <w:rsid w:val="005A2523"/>
    <w:rsid w:val="005A266C"/>
    <w:rsid w:val="005A27E4"/>
    <w:rsid w:val="005A2FBD"/>
    <w:rsid w:val="005A53C1"/>
    <w:rsid w:val="005A5C2E"/>
    <w:rsid w:val="005A69FC"/>
    <w:rsid w:val="005B0468"/>
    <w:rsid w:val="005B177A"/>
    <w:rsid w:val="005B321B"/>
    <w:rsid w:val="005B424B"/>
    <w:rsid w:val="005B4D00"/>
    <w:rsid w:val="005C0AE8"/>
    <w:rsid w:val="005C0F43"/>
    <w:rsid w:val="005C22BF"/>
    <w:rsid w:val="005C2F5F"/>
    <w:rsid w:val="005C31BB"/>
    <w:rsid w:val="005C4F1E"/>
    <w:rsid w:val="005C5D26"/>
    <w:rsid w:val="005C7B8C"/>
    <w:rsid w:val="005D2E86"/>
    <w:rsid w:val="005D4820"/>
    <w:rsid w:val="005D7A1B"/>
    <w:rsid w:val="005D7A48"/>
    <w:rsid w:val="005D7D35"/>
    <w:rsid w:val="005E05A5"/>
    <w:rsid w:val="005E0600"/>
    <w:rsid w:val="005E0636"/>
    <w:rsid w:val="005E215E"/>
    <w:rsid w:val="005E239E"/>
    <w:rsid w:val="005E458E"/>
    <w:rsid w:val="005E70DF"/>
    <w:rsid w:val="005F24D8"/>
    <w:rsid w:val="005F5651"/>
    <w:rsid w:val="005F5D20"/>
    <w:rsid w:val="005F656C"/>
    <w:rsid w:val="006018A7"/>
    <w:rsid w:val="0060199F"/>
    <w:rsid w:val="0060241C"/>
    <w:rsid w:val="00602589"/>
    <w:rsid w:val="006035CD"/>
    <w:rsid w:val="006047FE"/>
    <w:rsid w:val="00604BA9"/>
    <w:rsid w:val="00610692"/>
    <w:rsid w:val="00610BD4"/>
    <w:rsid w:val="0061102D"/>
    <w:rsid w:val="00611550"/>
    <w:rsid w:val="00612426"/>
    <w:rsid w:val="00613D2D"/>
    <w:rsid w:val="0061490A"/>
    <w:rsid w:val="006149BA"/>
    <w:rsid w:val="00617208"/>
    <w:rsid w:val="006208E7"/>
    <w:rsid w:val="00620A91"/>
    <w:rsid w:val="00621433"/>
    <w:rsid w:val="00621CB3"/>
    <w:rsid w:val="00623A5F"/>
    <w:rsid w:val="00624BC4"/>
    <w:rsid w:val="00624DAE"/>
    <w:rsid w:val="006268AE"/>
    <w:rsid w:val="00627384"/>
    <w:rsid w:val="006278B2"/>
    <w:rsid w:val="00630145"/>
    <w:rsid w:val="006310D7"/>
    <w:rsid w:val="0063117D"/>
    <w:rsid w:val="00632E95"/>
    <w:rsid w:val="006337A8"/>
    <w:rsid w:val="00633827"/>
    <w:rsid w:val="00635685"/>
    <w:rsid w:val="00637BBF"/>
    <w:rsid w:val="00637D82"/>
    <w:rsid w:val="00640106"/>
    <w:rsid w:val="00642168"/>
    <w:rsid w:val="00642224"/>
    <w:rsid w:val="006443F2"/>
    <w:rsid w:val="00644C25"/>
    <w:rsid w:val="00645110"/>
    <w:rsid w:val="00646E38"/>
    <w:rsid w:val="0064773D"/>
    <w:rsid w:val="00650B0F"/>
    <w:rsid w:val="006512F9"/>
    <w:rsid w:val="00652422"/>
    <w:rsid w:val="00654EF0"/>
    <w:rsid w:val="0065550D"/>
    <w:rsid w:val="006569B7"/>
    <w:rsid w:val="0065777D"/>
    <w:rsid w:val="00665688"/>
    <w:rsid w:val="00667F58"/>
    <w:rsid w:val="00670C71"/>
    <w:rsid w:val="00670CC2"/>
    <w:rsid w:val="00670D7F"/>
    <w:rsid w:val="00672809"/>
    <w:rsid w:val="006748C4"/>
    <w:rsid w:val="00676195"/>
    <w:rsid w:val="006775D3"/>
    <w:rsid w:val="00680FF5"/>
    <w:rsid w:val="00681310"/>
    <w:rsid w:val="00682137"/>
    <w:rsid w:val="00686268"/>
    <w:rsid w:val="006864E7"/>
    <w:rsid w:val="006866CD"/>
    <w:rsid w:val="00686ABB"/>
    <w:rsid w:val="006901AE"/>
    <w:rsid w:val="00690B5F"/>
    <w:rsid w:val="00691573"/>
    <w:rsid w:val="00692532"/>
    <w:rsid w:val="00693E3A"/>
    <w:rsid w:val="00695C7D"/>
    <w:rsid w:val="00696793"/>
    <w:rsid w:val="00696E7C"/>
    <w:rsid w:val="0069781B"/>
    <w:rsid w:val="00697C81"/>
    <w:rsid w:val="006A06A1"/>
    <w:rsid w:val="006A1254"/>
    <w:rsid w:val="006A1671"/>
    <w:rsid w:val="006A23AC"/>
    <w:rsid w:val="006A2758"/>
    <w:rsid w:val="006A5048"/>
    <w:rsid w:val="006B25BB"/>
    <w:rsid w:val="006B3409"/>
    <w:rsid w:val="006B4E0A"/>
    <w:rsid w:val="006B56A9"/>
    <w:rsid w:val="006B72FB"/>
    <w:rsid w:val="006C08EB"/>
    <w:rsid w:val="006C1DEF"/>
    <w:rsid w:val="006C3A33"/>
    <w:rsid w:val="006C5266"/>
    <w:rsid w:val="006C6684"/>
    <w:rsid w:val="006C6E81"/>
    <w:rsid w:val="006C6E84"/>
    <w:rsid w:val="006C75E0"/>
    <w:rsid w:val="006D219E"/>
    <w:rsid w:val="006D251B"/>
    <w:rsid w:val="006D2DEE"/>
    <w:rsid w:val="006D3303"/>
    <w:rsid w:val="006D4C0C"/>
    <w:rsid w:val="006D553C"/>
    <w:rsid w:val="006D722A"/>
    <w:rsid w:val="006E207E"/>
    <w:rsid w:val="006E4344"/>
    <w:rsid w:val="006E5D45"/>
    <w:rsid w:val="006E689F"/>
    <w:rsid w:val="006E6E3C"/>
    <w:rsid w:val="006E7089"/>
    <w:rsid w:val="006F0025"/>
    <w:rsid w:val="006F037F"/>
    <w:rsid w:val="006F128D"/>
    <w:rsid w:val="006F1993"/>
    <w:rsid w:val="006F26E1"/>
    <w:rsid w:val="006F3A93"/>
    <w:rsid w:val="006F3F3E"/>
    <w:rsid w:val="006F53B5"/>
    <w:rsid w:val="006F58E5"/>
    <w:rsid w:val="006F594D"/>
    <w:rsid w:val="006F6D69"/>
    <w:rsid w:val="006F7520"/>
    <w:rsid w:val="00700132"/>
    <w:rsid w:val="007033A0"/>
    <w:rsid w:val="00703E29"/>
    <w:rsid w:val="00704573"/>
    <w:rsid w:val="00704EED"/>
    <w:rsid w:val="00705467"/>
    <w:rsid w:val="00707527"/>
    <w:rsid w:val="00710607"/>
    <w:rsid w:val="0071102F"/>
    <w:rsid w:val="00711107"/>
    <w:rsid w:val="007123DE"/>
    <w:rsid w:val="007138A7"/>
    <w:rsid w:val="00714431"/>
    <w:rsid w:val="00715DED"/>
    <w:rsid w:val="007162C3"/>
    <w:rsid w:val="00716E52"/>
    <w:rsid w:val="00722323"/>
    <w:rsid w:val="007237C7"/>
    <w:rsid w:val="007258B1"/>
    <w:rsid w:val="00727840"/>
    <w:rsid w:val="00730012"/>
    <w:rsid w:val="007303A5"/>
    <w:rsid w:val="0073114B"/>
    <w:rsid w:val="00731A98"/>
    <w:rsid w:val="00731FBC"/>
    <w:rsid w:val="007324A9"/>
    <w:rsid w:val="00732998"/>
    <w:rsid w:val="00732F01"/>
    <w:rsid w:val="007359C5"/>
    <w:rsid w:val="007360F2"/>
    <w:rsid w:val="00736B09"/>
    <w:rsid w:val="00737DD1"/>
    <w:rsid w:val="007400DD"/>
    <w:rsid w:val="00740C53"/>
    <w:rsid w:val="00741850"/>
    <w:rsid w:val="007446BB"/>
    <w:rsid w:val="0074723D"/>
    <w:rsid w:val="007475E2"/>
    <w:rsid w:val="00747771"/>
    <w:rsid w:val="007503BC"/>
    <w:rsid w:val="0075159E"/>
    <w:rsid w:val="00751CB0"/>
    <w:rsid w:val="007530BA"/>
    <w:rsid w:val="007559F3"/>
    <w:rsid w:val="00755C94"/>
    <w:rsid w:val="00755F43"/>
    <w:rsid w:val="00760316"/>
    <w:rsid w:val="0076140C"/>
    <w:rsid w:val="00761D32"/>
    <w:rsid w:val="007623A5"/>
    <w:rsid w:val="0076294B"/>
    <w:rsid w:val="00762D51"/>
    <w:rsid w:val="00765194"/>
    <w:rsid w:val="007664EE"/>
    <w:rsid w:val="007672B9"/>
    <w:rsid w:val="00767605"/>
    <w:rsid w:val="0077220E"/>
    <w:rsid w:val="007722CC"/>
    <w:rsid w:val="007732F0"/>
    <w:rsid w:val="007740B6"/>
    <w:rsid w:val="00774EB1"/>
    <w:rsid w:val="007755A3"/>
    <w:rsid w:val="007764DA"/>
    <w:rsid w:val="0077765B"/>
    <w:rsid w:val="00780BF9"/>
    <w:rsid w:val="007827EF"/>
    <w:rsid w:val="00782A89"/>
    <w:rsid w:val="0078699B"/>
    <w:rsid w:val="00787BAA"/>
    <w:rsid w:val="00793254"/>
    <w:rsid w:val="007950A9"/>
    <w:rsid w:val="007951BF"/>
    <w:rsid w:val="00797BCD"/>
    <w:rsid w:val="00797BCE"/>
    <w:rsid w:val="007A1C07"/>
    <w:rsid w:val="007A373E"/>
    <w:rsid w:val="007A4620"/>
    <w:rsid w:val="007A4AE8"/>
    <w:rsid w:val="007A58F2"/>
    <w:rsid w:val="007A63DB"/>
    <w:rsid w:val="007A658F"/>
    <w:rsid w:val="007A6ACF"/>
    <w:rsid w:val="007A7352"/>
    <w:rsid w:val="007B0C28"/>
    <w:rsid w:val="007B1BBD"/>
    <w:rsid w:val="007B1D36"/>
    <w:rsid w:val="007B1F4D"/>
    <w:rsid w:val="007B2222"/>
    <w:rsid w:val="007B30A9"/>
    <w:rsid w:val="007B4123"/>
    <w:rsid w:val="007B7DB3"/>
    <w:rsid w:val="007C270D"/>
    <w:rsid w:val="007C3027"/>
    <w:rsid w:val="007C37F3"/>
    <w:rsid w:val="007C3DE1"/>
    <w:rsid w:val="007C4C7C"/>
    <w:rsid w:val="007C4D82"/>
    <w:rsid w:val="007C5260"/>
    <w:rsid w:val="007C55C9"/>
    <w:rsid w:val="007C634B"/>
    <w:rsid w:val="007D0087"/>
    <w:rsid w:val="007D0BDD"/>
    <w:rsid w:val="007D2332"/>
    <w:rsid w:val="007D43E7"/>
    <w:rsid w:val="007D4B0F"/>
    <w:rsid w:val="007D51DF"/>
    <w:rsid w:val="007D5347"/>
    <w:rsid w:val="007E01D7"/>
    <w:rsid w:val="007E0572"/>
    <w:rsid w:val="007E1A32"/>
    <w:rsid w:val="007E2ABD"/>
    <w:rsid w:val="007E4A13"/>
    <w:rsid w:val="007E66C8"/>
    <w:rsid w:val="007E6738"/>
    <w:rsid w:val="007F1922"/>
    <w:rsid w:val="007F1A07"/>
    <w:rsid w:val="007F2DFB"/>
    <w:rsid w:val="007F2F92"/>
    <w:rsid w:val="007F358D"/>
    <w:rsid w:val="007F3AC5"/>
    <w:rsid w:val="007F3D5E"/>
    <w:rsid w:val="007F69CF"/>
    <w:rsid w:val="00801EFA"/>
    <w:rsid w:val="0080604A"/>
    <w:rsid w:val="008069AA"/>
    <w:rsid w:val="008073A7"/>
    <w:rsid w:val="00807C1D"/>
    <w:rsid w:val="00807CEB"/>
    <w:rsid w:val="00811AE2"/>
    <w:rsid w:val="00813917"/>
    <w:rsid w:val="0081425E"/>
    <w:rsid w:val="0081482F"/>
    <w:rsid w:val="00815383"/>
    <w:rsid w:val="0081586E"/>
    <w:rsid w:val="0081770B"/>
    <w:rsid w:val="00820210"/>
    <w:rsid w:val="0082035B"/>
    <w:rsid w:val="00820C09"/>
    <w:rsid w:val="00822009"/>
    <w:rsid w:val="008222E6"/>
    <w:rsid w:val="008224C8"/>
    <w:rsid w:val="00822AA8"/>
    <w:rsid w:val="00823873"/>
    <w:rsid w:val="00824D3A"/>
    <w:rsid w:val="0082561A"/>
    <w:rsid w:val="008326A1"/>
    <w:rsid w:val="00833074"/>
    <w:rsid w:val="0083307E"/>
    <w:rsid w:val="008337C8"/>
    <w:rsid w:val="00834B28"/>
    <w:rsid w:val="00835EF7"/>
    <w:rsid w:val="008367F5"/>
    <w:rsid w:val="00842FE9"/>
    <w:rsid w:val="00843600"/>
    <w:rsid w:val="00843C23"/>
    <w:rsid w:val="008442E4"/>
    <w:rsid w:val="0084508B"/>
    <w:rsid w:val="008504E8"/>
    <w:rsid w:val="00852524"/>
    <w:rsid w:val="008531D2"/>
    <w:rsid w:val="00854189"/>
    <w:rsid w:val="00861AE5"/>
    <w:rsid w:val="0086206F"/>
    <w:rsid w:val="00862EC3"/>
    <w:rsid w:val="00863210"/>
    <w:rsid w:val="00864590"/>
    <w:rsid w:val="00871A60"/>
    <w:rsid w:val="00872682"/>
    <w:rsid w:val="00872E47"/>
    <w:rsid w:val="0087421A"/>
    <w:rsid w:val="008745AD"/>
    <w:rsid w:val="00874B34"/>
    <w:rsid w:val="0087537D"/>
    <w:rsid w:val="008823DB"/>
    <w:rsid w:val="00882A83"/>
    <w:rsid w:val="00884815"/>
    <w:rsid w:val="008851D3"/>
    <w:rsid w:val="00885291"/>
    <w:rsid w:val="0088596B"/>
    <w:rsid w:val="00885970"/>
    <w:rsid w:val="008862A8"/>
    <w:rsid w:val="00890B0B"/>
    <w:rsid w:val="00891120"/>
    <w:rsid w:val="00891593"/>
    <w:rsid w:val="008915E4"/>
    <w:rsid w:val="00891B9A"/>
    <w:rsid w:val="00893210"/>
    <w:rsid w:val="00893CE7"/>
    <w:rsid w:val="008949AC"/>
    <w:rsid w:val="0089589F"/>
    <w:rsid w:val="00895C85"/>
    <w:rsid w:val="0089649C"/>
    <w:rsid w:val="008A0DB6"/>
    <w:rsid w:val="008A1F90"/>
    <w:rsid w:val="008A2A43"/>
    <w:rsid w:val="008A2A7B"/>
    <w:rsid w:val="008A3257"/>
    <w:rsid w:val="008A402C"/>
    <w:rsid w:val="008A6969"/>
    <w:rsid w:val="008A75A6"/>
    <w:rsid w:val="008B17EC"/>
    <w:rsid w:val="008B379F"/>
    <w:rsid w:val="008B5D12"/>
    <w:rsid w:val="008B74D6"/>
    <w:rsid w:val="008B79F6"/>
    <w:rsid w:val="008C1E16"/>
    <w:rsid w:val="008C2133"/>
    <w:rsid w:val="008C2291"/>
    <w:rsid w:val="008C274E"/>
    <w:rsid w:val="008C3D6A"/>
    <w:rsid w:val="008C3E63"/>
    <w:rsid w:val="008C4C7B"/>
    <w:rsid w:val="008C6A69"/>
    <w:rsid w:val="008C6EF5"/>
    <w:rsid w:val="008C7CA9"/>
    <w:rsid w:val="008D0764"/>
    <w:rsid w:val="008D0D88"/>
    <w:rsid w:val="008D27ED"/>
    <w:rsid w:val="008D3714"/>
    <w:rsid w:val="008D37E2"/>
    <w:rsid w:val="008D3A24"/>
    <w:rsid w:val="008D60A3"/>
    <w:rsid w:val="008D75D1"/>
    <w:rsid w:val="008E2909"/>
    <w:rsid w:val="008E371A"/>
    <w:rsid w:val="008E463B"/>
    <w:rsid w:val="008E6514"/>
    <w:rsid w:val="008F15CA"/>
    <w:rsid w:val="008F1BDC"/>
    <w:rsid w:val="008F2ACB"/>
    <w:rsid w:val="008F37CB"/>
    <w:rsid w:val="008F6629"/>
    <w:rsid w:val="008F734F"/>
    <w:rsid w:val="008F7BB3"/>
    <w:rsid w:val="008F7F5D"/>
    <w:rsid w:val="009014E4"/>
    <w:rsid w:val="009019AE"/>
    <w:rsid w:val="00901B48"/>
    <w:rsid w:val="00901DC1"/>
    <w:rsid w:val="009022C3"/>
    <w:rsid w:val="0091013A"/>
    <w:rsid w:val="0091022B"/>
    <w:rsid w:val="00911787"/>
    <w:rsid w:val="00912C0E"/>
    <w:rsid w:val="00912C7E"/>
    <w:rsid w:val="009141FE"/>
    <w:rsid w:val="0091662C"/>
    <w:rsid w:val="009178FE"/>
    <w:rsid w:val="00920C2D"/>
    <w:rsid w:val="00924EDA"/>
    <w:rsid w:val="00925617"/>
    <w:rsid w:val="009278A1"/>
    <w:rsid w:val="00927CC9"/>
    <w:rsid w:val="00931325"/>
    <w:rsid w:val="0093179D"/>
    <w:rsid w:val="00932B90"/>
    <w:rsid w:val="00932D84"/>
    <w:rsid w:val="009334F3"/>
    <w:rsid w:val="00933ABB"/>
    <w:rsid w:val="00933BFC"/>
    <w:rsid w:val="00934147"/>
    <w:rsid w:val="009349F6"/>
    <w:rsid w:val="009350D2"/>
    <w:rsid w:val="009361C1"/>
    <w:rsid w:val="00936487"/>
    <w:rsid w:val="00940FBF"/>
    <w:rsid w:val="00941234"/>
    <w:rsid w:val="00942575"/>
    <w:rsid w:val="0094357B"/>
    <w:rsid w:val="00943B7F"/>
    <w:rsid w:val="00943E96"/>
    <w:rsid w:val="00946D24"/>
    <w:rsid w:val="00946D51"/>
    <w:rsid w:val="00947B95"/>
    <w:rsid w:val="00947FFA"/>
    <w:rsid w:val="009500F0"/>
    <w:rsid w:val="00950AAF"/>
    <w:rsid w:val="00950D6D"/>
    <w:rsid w:val="00951D84"/>
    <w:rsid w:val="0095231C"/>
    <w:rsid w:val="009523A1"/>
    <w:rsid w:val="00952DF8"/>
    <w:rsid w:val="009540D5"/>
    <w:rsid w:val="00955841"/>
    <w:rsid w:val="0095624A"/>
    <w:rsid w:val="0095628C"/>
    <w:rsid w:val="00956B31"/>
    <w:rsid w:val="00961884"/>
    <w:rsid w:val="009647DF"/>
    <w:rsid w:val="00966207"/>
    <w:rsid w:val="00966C93"/>
    <w:rsid w:val="00966FE0"/>
    <w:rsid w:val="00967711"/>
    <w:rsid w:val="00967785"/>
    <w:rsid w:val="009704A2"/>
    <w:rsid w:val="009714F0"/>
    <w:rsid w:val="009717F8"/>
    <w:rsid w:val="00971E03"/>
    <w:rsid w:val="00974212"/>
    <w:rsid w:val="0097707A"/>
    <w:rsid w:val="00977220"/>
    <w:rsid w:val="00980329"/>
    <w:rsid w:val="00983037"/>
    <w:rsid w:val="009837C4"/>
    <w:rsid w:val="009838E2"/>
    <w:rsid w:val="00984456"/>
    <w:rsid w:val="00986375"/>
    <w:rsid w:val="0098673E"/>
    <w:rsid w:val="0098731C"/>
    <w:rsid w:val="00987CB0"/>
    <w:rsid w:val="009905EF"/>
    <w:rsid w:val="00990AAB"/>
    <w:rsid w:val="00991D53"/>
    <w:rsid w:val="00992696"/>
    <w:rsid w:val="00993459"/>
    <w:rsid w:val="009939D0"/>
    <w:rsid w:val="0099564B"/>
    <w:rsid w:val="009960C2"/>
    <w:rsid w:val="00996D48"/>
    <w:rsid w:val="00997254"/>
    <w:rsid w:val="009A1B98"/>
    <w:rsid w:val="009A240C"/>
    <w:rsid w:val="009A2697"/>
    <w:rsid w:val="009A2DEB"/>
    <w:rsid w:val="009A3579"/>
    <w:rsid w:val="009A4153"/>
    <w:rsid w:val="009A47EF"/>
    <w:rsid w:val="009A48D0"/>
    <w:rsid w:val="009A4B50"/>
    <w:rsid w:val="009A6874"/>
    <w:rsid w:val="009B026F"/>
    <w:rsid w:val="009B15EC"/>
    <w:rsid w:val="009B2016"/>
    <w:rsid w:val="009B2801"/>
    <w:rsid w:val="009B41A7"/>
    <w:rsid w:val="009B6430"/>
    <w:rsid w:val="009C16F8"/>
    <w:rsid w:val="009C2C9B"/>
    <w:rsid w:val="009C3047"/>
    <w:rsid w:val="009C34FC"/>
    <w:rsid w:val="009C4272"/>
    <w:rsid w:val="009C5A67"/>
    <w:rsid w:val="009D0E00"/>
    <w:rsid w:val="009D1E5F"/>
    <w:rsid w:val="009D2912"/>
    <w:rsid w:val="009D3111"/>
    <w:rsid w:val="009D3E5D"/>
    <w:rsid w:val="009D4239"/>
    <w:rsid w:val="009D43AF"/>
    <w:rsid w:val="009D5176"/>
    <w:rsid w:val="009D6FBE"/>
    <w:rsid w:val="009D75BC"/>
    <w:rsid w:val="009E01CB"/>
    <w:rsid w:val="009E13E0"/>
    <w:rsid w:val="009E173C"/>
    <w:rsid w:val="009E1C08"/>
    <w:rsid w:val="009E2422"/>
    <w:rsid w:val="009E3815"/>
    <w:rsid w:val="009E4DAF"/>
    <w:rsid w:val="009E5096"/>
    <w:rsid w:val="009E662E"/>
    <w:rsid w:val="009E714A"/>
    <w:rsid w:val="009E7B11"/>
    <w:rsid w:val="009F0CC1"/>
    <w:rsid w:val="009F0D77"/>
    <w:rsid w:val="009F1A88"/>
    <w:rsid w:val="009F2574"/>
    <w:rsid w:val="009F2AFA"/>
    <w:rsid w:val="009F3885"/>
    <w:rsid w:val="009F3DA9"/>
    <w:rsid w:val="009F43ED"/>
    <w:rsid w:val="009F505D"/>
    <w:rsid w:val="009F5094"/>
    <w:rsid w:val="009F5743"/>
    <w:rsid w:val="009F5C91"/>
    <w:rsid w:val="009F61D8"/>
    <w:rsid w:val="009F700A"/>
    <w:rsid w:val="00A06503"/>
    <w:rsid w:val="00A06ABF"/>
    <w:rsid w:val="00A06C7A"/>
    <w:rsid w:val="00A10C5C"/>
    <w:rsid w:val="00A12900"/>
    <w:rsid w:val="00A149DC"/>
    <w:rsid w:val="00A15F9E"/>
    <w:rsid w:val="00A2244E"/>
    <w:rsid w:val="00A23612"/>
    <w:rsid w:val="00A23BC0"/>
    <w:rsid w:val="00A24451"/>
    <w:rsid w:val="00A24477"/>
    <w:rsid w:val="00A24E72"/>
    <w:rsid w:val="00A3014C"/>
    <w:rsid w:val="00A304A8"/>
    <w:rsid w:val="00A30569"/>
    <w:rsid w:val="00A316BC"/>
    <w:rsid w:val="00A33572"/>
    <w:rsid w:val="00A351C7"/>
    <w:rsid w:val="00A365B1"/>
    <w:rsid w:val="00A3661F"/>
    <w:rsid w:val="00A3732D"/>
    <w:rsid w:val="00A4105C"/>
    <w:rsid w:val="00A4119B"/>
    <w:rsid w:val="00A41507"/>
    <w:rsid w:val="00A44956"/>
    <w:rsid w:val="00A46767"/>
    <w:rsid w:val="00A46D1B"/>
    <w:rsid w:val="00A47B19"/>
    <w:rsid w:val="00A52454"/>
    <w:rsid w:val="00A52A9E"/>
    <w:rsid w:val="00A53B30"/>
    <w:rsid w:val="00A5503D"/>
    <w:rsid w:val="00A57BBF"/>
    <w:rsid w:val="00A610BE"/>
    <w:rsid w:val="00A62093"/>
    <w:rsid w:val="00A625EC"/>
    <w:rsid w:val="00A6414D"/>
    <w:rsid w:val="00A66332"/>
    <w:rsid w:val="00A670B9"/>
    <w:rsid w:val="00A70D0C"/>
    <w:rsid w:val="00A72430"/>
    <w:rsid w:val="00A72546"/>
    <w:rsid w:val="00A7304D"/>
    <w:rsid w:val="00A738F4"/>
    <w:rsid w:val="00A7398B"/>
    <w:rsid w:val="00A74271"/>
    <w:rsid w:val="00A75709"/>
    <w:rsid w:val="00A75F97"/>
    <w:rsid w:val="00A7645A"/>
    <w:rsid w:val="00A802EC"/>
    <w:rsid w:val="00A8232E"/>
    <w:rsid w:val="00A84995"/>
    <w:rsid w:val="00A84FE2"/>
    <w:rsid w:val="00A85E4A"/>
    <w:rsid w:val="00A86143"/>
    <w:rsid w:val="00A86B82"/>
    <w:rsid w:val="00A87CE8"/>
    <w:rsid w:val="00A9366A"/>
    <w:rsid w:val="00A95EC9"/>
    <w:rsid w:val="00A95F47"/>
    <w:rsid w:val="00A974B5"/>
    <w:rsid w:val="00A979DD"/>
    <w:rsid w:val="00AA1BCA"/>
    <w:rsid w:val="00AA1C47"/>
    <w:rsid w:val="00AA3C83"/>
    <w:rsid w:val="00AA4991"/>
    <w:rsid w:val="00AA5D1A"/>
    <w:rsid w:val="00AA5E72"/>
    <w:rsid w:val="00AA6069"/>
    <w:rsid w:val="00AB0463"/>
    <w:rsid w:val="00AB0F48"/>
    <w:rsid w:val="00AB1F2F"/>
    <w:rsid w:val="00AB3DB1"/>
    <w:rsid w:val="00AB4698"/>
    <w:rsid w:val="00AB6233"/>
    <w:rsid w:val="00AB6B5F"/>
    <w:rsid w:val="00AB72B6"/>
    <w:rsid w:val="00AB78EE"/>
    <w:rsid w:val="00AC04FB"/>
    <w:rsid w:val="00AC0EEE"/>
    <w:rsid w:val="00AC10FE"/>
    <w:rsid w:val="00AC14B1"/>
    <w:rsid w:val="00AC3787"/>
    <w:rsid w:val="00AC46C4"/>
    <w:rsid w:val="00AD1284"/>
    <w:rsid w:val="00AD19EA"/>
    <w:rsid w:val="00AD1D01"/>
    <w:rsid w:val="00AD211F"/>
    <w:rsid w:val="00AD3279"/>
    <w:rsid w:val="00AD589B"/>
    <w:rsid w:val="00AE16B6"/>
    <w:rsid w:val="00AE34ED"/>
    <w:rsid w:val="00AE60F6"/>
    <w:rsid w:val="00AF1BCF"/>
    <w:rsid w:val="00AF3530"/>
    <w:rsid w:val="00AF3D17"/>
    <w:rsid w:val="00AF4747"/>
    <w:rsid w:val="00AF519C"/>
    <w:rsid w:val="00AF62CE"/>
    <w:rsid w:val="00AF6335"/>
    <w:rsid w:val="00AF78B6"/>
    <w:rsid w:val="00AF7D34"/>
    <w:rsid w:val="00B000F5"/>
    <w:rsid w:val="00B0118B"/>
    <w:rsid w:val="00B03C06"/>
    <w:rsid w:val="00B045B9"/>
    <w:rsid w:val="00B11A75"/>
    <w:rsid w:val="00B11BB9"/>
    <w:rsid w:val="00B123A6"/>
    <w:rsid w:val="00B12B9F"/>
    <w:rsid w:val="00B169DA"/>
    <w:rsid w:val="00B16B54"/>
    <w:rsid w:val="00B17CAE"/>
    <w:rsid w:val="00B20F03"/>
    <w:rsid w:val="00B2135D"/>
    <w:rsid w:val="00B220C8"/>
    <w:rsid w:val="00B232A4"/>
    <w:rsid w:val="00B251E0"/>
    <w:rsid w:val="00B26482"/>
    <w:rsid w:val="00B26BB5"/>
    <w:rsid w:val="00B2714A"/>
    <w:rsid w:val="00B30E28"/>
    <w:rsid w:val="00B33059"/>
    <w:rsid w:val="00B34DA8"/>
    <w:rsid w:val="00B361FE"/>
    <w:rsid w:val="00B37681"/>
    <w:rsid w:val="00B40F67"/>
    <w:rsid w:val="00B423B7"/>
    <w:rsid w:val="00B45232"/>
    <w:rsid w:val="00B4567E"/>
    <w:rsid w:val="00B46BAB"/>
    <w:rsid w:val="00B47D6F"/>
    <w:rsid w:val="00B47F45"/>
    <w:rsid w:val="00B50D6B"/>
    <w:rsid w:val="00B51442"/>
    <w:rsid w:val="00B52713"/>
    <w:rsid w:val="00B53A02"/>
    <w:rsid w:val="00B54572"/>
    <w:rsid w:val="00B54668"/>
    <w:rsid w:val="00B55537"/>
    <w:rsid w:val="00B555DE"/>
    <w:rsid w:val="00B57A09"/>
    <w:rsid w:val="00B6051E"/>
    <w:rsid w:val="00B61DB3"/>
    <w:rsid w:val="00B64173"/>
    <w:rsid w:val="00B6418B"/>
    <w:rsid w:val="00B64C10"/>
    <w:rsid w:val="00B6677C"/>
    <w:rsid w:val="00B66F0C"/>
    <w:rsid w:val="00B70394"/>
    <w:rsid w:val="00B72F06"/>
    <w:rsid w:val="00B73783"/>
    <w:rsid w:val="00B737D9"/>
    <w:rsid w:val="00B74021"/>
    <w:rsid w:val="00B740AE"/>
    <w:rsid w:val="00B76C1C"/>
    <w:rsid w:val="00B81400"/>
    <w:rsid w:val="00B82C84"/>
    <w:rsid w:val="00B847CA"/>
    <w:rsid w:val="00B84A37"/>
    <w:rsid w:val="00B84BB2"/>
    <w:rsid w:val="00B852A4"/>
    <w:rsid w:val="00B857A4"/>
    <w:rsid w:val="00B92232"/>
    <w:rsid w:val="00B92B92"/>
    <w:rsid w:val="00B937E3"/>
    <w:rsid w:val="00B940DB"/>
    <w:rsid w:val="00B95AFA"/>
    <w:rsid w:val="00B97B6F"/>
    <w:rsid w:val="00B97E3A"/>
    <w:rsid w:val="00BA07DF"/>
    <w:rsid w:val="00BA1185"/>
    <w:rsid w:val="00BA17EA"/>
    <w:rsid w:val="00BA1907"/>
    <w:rsid w:val="00BA2515"/>
    <w:rsid w:val="00BA25D9"/>
    <w:rsid w:val="00BA31C0"/>
    <w:rsid w:val="00BA4117"/>
    <w:rsid w:val="00BA5867"/>
    <w:rsid w:val="00BA6B9D"/>
    <w:rsid w:val="00BA7A5C"/>
    <w:rsid w:val="00BA7EBC"/>
    <w:rsid w:val="00BB0850"/>
    <w:rsid w:val="00BB1157"/>
    <w:rsid w:val="00BB2FFC"/>
    <w:rsid w:val="00BB3B61"/>
    <w:rsid w:val="00BB496A"/>
    <w:rsid w:val="00BB4D31"/>
    <w:rsid w:val="00BB76A0"/>
    <w:rsid w:val="00BB7BC5"/>
    <w:rsid w:val="00BC075D"/>
    <w:rsid w:val="00BC0AFC"/>
    <w:rsid w:val="00BC3965"/>
    <w:rsid w:val="00BC3E17"/>
    <w:rsid w:val="00BC41A4"/>
    <w:rsid w:val="00BC4521"/>
    <w:rsid w:val="00BC5DE4"/>
    <w:rsid w:val="00BC7368"/>
    <w:rsid w:val="00BC75E5"/>
    <w:rsid w:val="00BC79C2"/>
    <w:rsid w:val="00BD0739"/>
    <w:rsid w:val="00BD1FF2"/>
    <w:rsid w:val="00BD27AB"/>
    <w:rsid w:val="00BD2DA0"/>
    <w:rsid w:val="00BD3072"/>
    <w:rsid w:val="00BD42DE"/>
    <w:rsid w:val="00BD5048"/>
    <w:rsid w:val="00BD5E7C"/>
    <w:rsid w:val="00BE17F4"/>
    <w:rsid w:val="00BE2211"/>
    <w:rsid w:val="00BE22B3"/>
    <w:rsid w:val="00BE32E3"/>
    <w:rsid w:val="00BE422C"/>
    <w:rsid w:val="00BE545D"/>
    <w:rsid w:val="00BE614C"/>
    <w:rsid w:val="00BF240D"/>
    <w:rsid w:val="00BF351E"/>
    <w:rsid w:val="00BF4B09"/>
    <w:rsid w:val="00BF5475"/>
    <w:rsid w:val="00C015A7"/>
    <w:rsid w:val="00C01659"/>
    <w:rsid w:val="00C02066"/>
    <w:rsid w:val="00C0237F"/>
    <w:rsid w:val="00C027BB"/>
    <w:rsid w:val="00C032AB"/>
    <w:rsid w:val="00C034E6"/>
    <w:rsid w:val="00C03B75"/>
    <w:rsid w:val="00C0530B"/>
    <w:rsid w:val="00C062AE"/>
    <w:rsid w:val="00C06B3F"/>
    <w:rsid w:val="00C139D7"/>
    <w:rsid w:val="00C13F3C"/>
    <w:rsid w:val="00C1508E"/>
    <w:rsid w:val="00C1522A"/>
    <w:rsid w:val="00C15C7F"/>
    <w:rsid w:val="00C1607F"/>
    <w:rsid w:val="00C16743"/>
    <w:rsid w:val="00C209E4"/>
    <w:rsid w:val="00C21A66"/>
    <w:rsid w:val="00C3028C"/>
    <w:rsid w:val="00C30C88"/>
    <w:rsid w:val="00C3208B"/>
    <w:rsid w:val="00C3330C"/>
    <w:rsid w:val="00C345FC"/>
    <w:rsid w:val="00C36CB8"/>
    <w:rsid w:val="00C379CA"/>
    <w:rsid w:val="00C400EF"/>
    <w:rsid w:val="00C40702"/>
    <w:rsid w:val="00C40DB4"/>
    <w:rsid w:val="00C415DA"/>
    <w:rsid w:val="00C448F8"/>
    <w:rsid w:val="00C44CAA"/>
    <w:rsid w:val="00C45AAC"/>
    <w:rsid w:val="00C475D8"/>
    <w:rsid w:val="00C47DD2"/>
    <w:rsid w:val="00C507D2"/>
    <w:rsid w:val="00C51AFD"/>
    <w:rsid w:val="00C52CDB"/>
    <w:rsid w:val="00C52D17"/>
    <w:rsid w:val="00C533D6"/>
    <w:rsid w:val="00C545D0"/>
    <w:rsid w:val="00C54CB5"/>
    <w:rsid w:val="00C55E1F"/>
    <w:rsid w:val="00C576E6"/>
    <w:rsid w:val="00C57A49"/>
    <w:rsid w:val="00C57C9B"/>
    <w:rsid w:val="00C57DE8"/>
    <w:rsid w:val="00C6058E"/>
    <w:rsid w:val="00C60C47"/>
    <w:rsid w:val="00C632F3"/>
    <w:rsid w:val="00C6371D"/>
    <w:rsid w:val="00C6449F"/>
    <w:rsid w:val="00C6533B"/>
    <w:rsid w:val="00C65853"/>
    <w:rsid w:val="00C66E04"/>
    <w:rsid w:val="00C74ECE"/>
    <w:rsid w:val="00C7509C"/>
    <w:rsid w:val="00C75F49"/>
    <w:rsid w:val="00C761F8"/>
    <w:rsid w:val="00C76AE5"/>
    <w:rsid w:val="00C81131"/>
    <w:rsid w:val="00C813C2"/>
    <w:rsid w:val="00C823BD"/>
    <w:rsid w:val="00C823C0"/>
    <w:rsid w:val="00C856D4"/>
    <w:rsid w:val="00C8679B"/>
    <w:rsid w:val="00C86A99"/>
    <w:rsid w:val="00C914B2"/>
    <w:rsid w:val="00C93E87"/>
    <w:rsid w:val="00C9400B"/>
    <w:rsid w:val="00C96200"/>
    <w:rsid w:val="00C96B4E"/>
    <w:rsid w:val="00CA16B0"/>
    <w:rsid w:val="00CA40B0"/>
    <w:rsid w:val="00CA5963"/>
    <w:rsid w:val="00CA6285"/>
    <w:rsid w:val="00CA62D8"/>
    <w:rsid w:val="00CA630E"/>
    <w:rsid w:val="00CA6BA5"/>
    <w:rsid w:val="00CA7B8A"/>
    <w:rsid w:val="00CB13B3"/>
    <w:rsid w:val="00CB1ABF"/>
    <w:rsid w:val="00CB31F1"/>
    <w:rsid w:val="00CB3284"/>
    <w:rsid w:val="00CB4906"/>
    <w:rsid w:val="00CB5618"/>
    <w:rsid w:val="00CC013C"/>
    <w:rsid w:val="00CC0886"/>
    <w:rsid w:val="00CC0BD7"/>
    <w:rsid w:val="00CC1455"/>
    <w:rsid w:val="00CC54FD"/>
    <w:rsid w:val="00CC6336"/>
    <w:rsid w:val="00CC74D9"/>
    <w:rsid w:val="00CD0D46"/>
    <w:rsid w:val="00CD2075"/>
    <w:rsid w:val="00CD2DD8"/>
    <w:rsid w:val="00CD3EA8"/>
    <w:rsid w:val="00CD5931"/>
    <w:rsid w:val="00CD5F14"/>
    <w:rsid w:val="00CD6C1D"/>
    <w:rsid w:val="00CE0833"/>
    <w:rsid w:val="00CE2580"/>
    <w:rsid w:val="00CE2E27"/>
    <w:rsid w:val="00CE374C"/>
    <w:rsid w:val="00CE384F"/>
    <w:rsid w:val="00CE4117"/>
    <w:rsid w:val="00CE4C4E"/>
    <w:rsid w:val="00CE4F3E"/>
    <w:rsid w:val="00CE5EE7"/>
    <w:rsid w:val="00CE6BBE"/>
    <w:rsid w:val="00CF2A56"/>
    <w:rsid w:val="00CF46A3"/>
    <w:rsid w:val="00CF549B"/>
    <w:rsid w:val="00CF5FE7"/>
    <w:rsid w:val="00CF7544"/>
    <w:rsid w:val="00D00BE6"/>
    <w:rsid w:val="00D019B3"/>
    <w:rsid w:val="00D01FB4"/>
    <w:rsid w:val="00D028EF"/>
    <w:rsid w:val="00D05AFA"/>
    <w:rsid w:val="00D075AA"/>
    <w:rsid w:val="00D07F82"/>
    <w:rsid w:val="00D10089"/>
    <w:rsid w:val="00D10370"/>
    <w:rsid w:val="00D11861"/>
    <w:rsid w:val="00D11CA0"/>
    <w:rsid w:val="00D11D57"/>
    <w:rsid w:val="00D12105"/>
    <w:rsid w:val="00D13567"/>
    <w:rsid w:val="00D15067"/>
    <w:rsid w:val="00D161C1"/>
    <w:rsid w:val="00D16499"/>
    <w:rsid w:val="00D1749A"/>
    <w:rsid w:val="00D17D71"/>
    <w:rsid w:val="00D20E8A"/>
    <w:rsid w:val="00D2125F"/>
    <w:rsid w:val="00D2146D"/>
    <w:rsid w:val="00D224CB"/>
    <w:rsid w:val="00D2269B"/>
    <w:rsid w:val="00D234C0"/>
    <w:rsid w:val="00D23EC6"/>
    <w:rsid w:val="00D265BA"/>
    <w:rsid w:val="00D27CC0"/>
    <w:rsid w:val="00D30A14"/>
    <w:rsid w:val="00D31534"/>
    <w:rsid w:val="00D31BD9"/>
    <w:rsid w:val="00D31D5B"/>
    <w:rsid w:val="00D31DD5"/>
    <w:rsid w:val="00D32EF8"/>
    <w:rsid w:val="00D338A7"/>
    <w:rsid w:val="00D3580C"/>
    <w:rsid w:val="00D35A83"/>
    <w:rsid w:val="00D36602"/>
    <w:rsid w:val="00D36ABD"/>
    <w:rsid w:val="00D376C4"/>
    <w:rsid w:val="00D407D5"/>
    <w:rsid w:val="00D40D01"/>
    <w:rsid w:val="00D40E5E"/>
    <w:rsid w:val="00D413DB"/>
    <w:rsid w:val="00D41A97"/>
    <w:rsid w:val="00D432B7"/>
    <w:rsid w:val="00D43528"/>
    <w:rsid w:val="00D44B05"/>
    <w:rsid w:val="00D4769D"/>
    <w:rsid w:val="00D47914"/>
    <w:rsid w:val="00D50748"/>
    <w:rsid w:val="00D526AB"/>
    <w:rsid w:val="00D53B5D"/>
    <w:rsid w:val="00D53E58"/>
    <w:rsid w:val="00D54CAE"/>
    <w:rsid w:val="00D54FAE"/>
    <w:rsid w:val="00D55FAA"/>
    <w:rsid w:val="00D56390"/>
    <w:rsid w:val="00D564D7"/>
    <w:rsid w:val="00D60625"/>
    <w:rsid w:val="00D62CAD"/>
    <w:rsid w:val="00D6300E"/>
    <w:rsid w:val="00D63903"/>
    <w:rsid w:val="00D662D3"/>
    <w:rsid w:val="00D6663F"/>
    <w:rsid w:val="00D6718D"/>
    <w:rsid w:val="00D67AAC"/>
    <w:rsid w:val="00D7226B"/>
    <w:rsid w:val="00D72C3E"/>
    <w:rsid w:val="00D73CC8"/>
    <w:rsid w:val="00D74508"/>
    <w:rsid w:val="00D74789"/>
    <w:rsid w:val="00D74EC6"/>
    <w:rsid w:val="00D75432"/>
    <w:rsid w:val="00D75642"/>
    <w:rsid w:val="00D75AC4"/>
    <w:rsid w:val="00D83665"/>
    <w:rsid w:val="00D836EA"/>
    <w:rsid w:val="00D83B77"/>
    <w:rsid w:val="00D86A1A"/>
    <w:rsid w:val="00D87DC1"/>
    <w:rsid w:val="00D90BF9"/>
    <w:rsid w:val="00D92545"/>
    <w:rsid w:val="00D930AB"/>
    <w:rsid w:val="00D9330E"/>
    <w:rsid w:val="00D9346E"/>
    <w:rsid w:val="00D94734"/>
    <w:rsid w:val="00D958A0"/>
    <w:rsid w:val="00D96C32"/>
    <w:rsid w:val="00DA3518"/>
    <w:rsid w:val="00DA357E"/>
    <w:rsid w:val="00DA3E29"/>
    <w:rsid w:val="00DA40EF"/>
    <w:rsid w:val="00DA5B2E"/>
    <w:rsid w:val="00DA5D55"/>
    <w:rsid w:val="00DA6098"/>
    <w:rsid w:val="00DA7208"/>
    <w:rsid w:val="00DB00BF"/>
    <w:rsid w:val="00DB21F8"/>
    <w:rsid w:val="00DB4427"/>
    <w:rsid w:val="00DB4607"/>
    <w:rsid w:val="00DB54DA"/>
    <w:rsid w:val="00DB70ED"/>
    <w:rsid w:val="00DB77A2"/>
    <w:rsid w:val="00DC18D1"/>
    <w:rsid w:val="00DC3E00"/>
    <w:rsid w:val="00DC4F11"/>
    <w:rsid w:val="00DC5EE9"/>
    <w:rsid w:val="00DC71C7"/>
    <w:rsid w:val="00DD0F39"/>
    <w:rsid w:val="00DD1C1A"/>
    <w:rsid w:val="00DD1D73"/>
    <w:rsid w:val="00DD24C7"/>
    <w:rsid w:val="00DD2662"/>
    <w:rsid w:val="00DD402D"/>
    <w:rsid w:val="00DD48FE"/>
    <w:rsid w:val="00DD5114"/>
    <w:rsid w:val="00DD63D0"/>
    <w:rsid w:val="00DE038A"/>
    <w:rsid w:val="00DE0C22"/>
    <w:rsid w:val="00DE1B0B"/>
    <w:rsid w:val="00DE228B"/>
    <w:rsid w:val="00DE25D3"/>
    <w:rsid w:val="00DE28AA"/>
    <w:rsid w:val="00DE3279"/>
    <w:rsid w:val="00DE487C"/>
    <w:rsid w:val="00DE5E0B"/>
    <w:rsid w:val="00DE6805"/>
    <w:rsid w:val="00DE736C"/>
    <w:rsid w:val="00DE7654"/>
    <w:rsid w:val="00DF0198"/>
    <w:rsid w:val="00DF2683"/>
    <w:rsid w:val="00DF4640"/>
    <w:rsid w:val="00DF4A19"/>
    <w:rsid w:val="00DF6459"/>
    <w:rsid w:val="00DF7F81"/>
    <w:rsid w:val="00E0012E"/>
    <w:rsid w:val="00E00C9C"/>
    <w:rsid w:val="00E02816"/>
    <w:rsid w:val="00E04823"/>
    <w:rsid w:val="00E05284"/>
    <w:rsid w:val="00E05768"/>
    <w:rsid w:val="00E06D74"/>
    <w:rsid w:val="00E07F24"/>
    <w:rsid w:val="00E1001D"/>
    <w:rsid w:val="00E12E36"/>
    <w:rsid w:val="00E163F5"/>
    <w:rsid w:val="00E16CF4"/>
    <w:rsid w:val="00E17AAA"/>
    <w:rsid w:val="00E2023C"/>
    <w:rsid w:val="00E2064E"/>
    <w:rsid w:val="00E23DF8"/>
    <w:rsid w:val="00E24A79"/>
    <w:rsid w:val="00E26F7D"/>
    <w:rsid w:val="00E27F47"/>
    <w:rsid w:val="00E32418"/>
    <w:rsid w:val="00E33053"/>
    <w:rsid w:val="00E337B2"/>
    <w:rsid w:val="00E3424F"/>
    <w:rsid w:val="00E34C49"/>
    <w:rsid w:val="00E34F33"/>
    <w:rsid w:val="00E352CA"/>
    <w:rsid w:val="00E35538"/>
    <w:rsid w:val="00E36046"/>
    <w:rsid w:val="00E40CA7"/>
    <w:rsid w:val="00E417DD"/>
    <w:rsid w:val="00E4202A"/>
    <w:rsid w:val="00E42560"/>
    <w:rsid w:val="00E42AED"/>
    <w:rsid w:val="00E42C7F"/>
    <w:rsid w:val="00E42FB5"/>
    <w:rsid w:val="00E43282"/>
    <w:rsid w:val="00E44F43"/>
    <w:rsid w:val="00E5141A"/>
    <w:rsid w:val="00E5608B"/>
    <w:rsid w:val="00E61888"/>
    <w:rsid w:val="00E61E08"/>
    <w:rsid w:val="00E64429"/>
    <w:rsid w:val="00E66BBC"/>
    <w:rsid w:val="00E670C5"/>
    <w:rsid w:val="00E711DA"/>
    <w:rsid w:val="00E720F4"/>
    <w:rsid w:val="00E72E25"/>
    <w:rsid w:val="00E74F16"/>
    <w:rsid w:val="00E767FE"/>
    <w:rsid w:val="00E76AA4"/>
    <w:rsid w:val="00E7715F"/>
    <w:rsid w:val="00E773DC"/>
    <w:rsid w:val="00E77E48"/>
    <w:rsid w:val="00E810AC"/>
    <w:rsid w:val="00E815EA"/>
    <w:rsid w:val="00E82221"/>
    <w:rsid w:val="00E828AC"/>
    <w:rsid w:val="00E832B5"/>
    <w:rsid w:val="00E85FB5"/>
    <w:rsid w:val="00E872E7"/>
    <w:rsid w:val="00E87CC3"/>
    <w:rsid w:val="00E9210B"/>
    <w:rsid w:val="00E92CC8"/>
    <w:rsid w:val="00E9455B"/>
    <w:rsid w:val="00E94E2F"/>
    <w:rsid w:val="00E951FA"/>
    <w:rsid w:val="00E96403"/>
    <w:rsid w:val="00E96614"/>
    <w:rsid w:val="00E979DC"/>
    <w:rsid w:val="00EA4098"/>
    <w:rsid w:val="00EA4CD3"/>
    <w:rsid w:val="00EA4FFB"/>
    <w:rsid w:val="00EA6BEE"/>
    <w:rsid w:val="00EA6EDA"/>
    <w:rsid w:val="00EA7A01"/>
    <w:rsid w:val="00EA7C82"/>
    <w:rsid w:val="00EB02AC"/>
    <w:rsid w:val="00EB154B"/>
    <w:rsid w:val="00EB1E08"/>
    <w:rsid w:val="00EB234D"/>
    <w:rsid w:val="00EB3A6C"/>
    <w:rsid w:val="00EB4A54"/>
    <w:rsid w:val="00EB5C44"/>
    <w:rsid w:val="00EB5FE0"/>
    <w:rsid w:val="00EB7040"/>
    <w:rsid w:val="00EC185B"/>
    <w:rsid w:val="00EC2A13"/>
    <w:rsid w:val="00EC428E"/>
    <w:rsid w:val="00EC5952"/>
    <w:rsid w:val="00EC6181"/>
    <w:rsid w:val="00ED1087"/>
    <w:rsid w:val="00ED2C29"/>
    <w:rsid w:val="00ED3E80"/>
    <w:rsid w:val="00ED4630"/>
    <w:rsid w:val="00ED5F86"/>
    <w:rsid w:val="00ED6614"/>
    <w:rsid w:val="00EE08A0"/>
    <w:rsid w:val="00EE16EE"/>
    <w:rsid w:val="00EE1C35"/>
    <w:rsid w:val="00EE2292"/>
    <w:rsid w:val="00EE28A0"/>
    <w:rsid w:val="00EE3728"/>
    <w:rsid w:val="00EE372B"/>
    <w:rsid w:val="00EE4A4F"/>
    <w:rsid w:val="00EE4CCB"/>
    <w:rsid w:val="00EE6033"/>
    <w:rsid w:val="00EE70F2"/>
    <w:rsid w:val="00EE7B01"/>
    <w:rsid w:val="00EF0383"/>
    <w:rsid w:val="00EF17BC"/>
    <w:rsid w:val="00EF18F6"/>
    <w:rsid w:val="00EF2722"/>
    <w:rsid w:val="00EF32A8"/>
    <w:rsid w:val="00EF4CC0"/>
    <w:rsid w:val="00EF545A"/>
    <w:rsid w:val="00F00F7F"/>
    <w:rsid w:val="00F02283"/>
    <w:rsid w:val="00F02848"/>
    <w:rsid w:val="00F029A8"/>
    <w:rsid w:val="00F02FE6"/>
    <w:rsid w:val="00F03140"/>
    <w:rsid w:val="00F03447"/>
    <w:rsid w:val="00F05861"/>
    <w:rsid w:val="00F05F42"/>
    <w:rsid w:val="00F060DF"/>
    <w:rsid w:val="00F071E1"/>
    <w:rsid w:val="00F119AC"/>
    <w:rsid w:val="00F135AB"/>
    <w:rsid w:val="00F14839"/>
    <w:rsid w:val="00F14B55"/>
    <w:rsid w:val="00F151DA"/>
    <w:rsid w:val="00F154D3"/>
    <w:rsid w:val="00F1700E"/>
    <w:rsid w:val="00F1788A"/>
    <w:rsid w:val="00F2023C"/>
    <w:rsid w:val="00F21236"/>
    <w:rsid w:val="00F23425"/>
    <w:rsid w:val="00F244D4"/>
    <w:rsid w:val="00F244DA"/>
    <w:rsid w:val="00F2478C"/>
    <w:rsid w:val="00F26062"/>
    <w:rsid w:val="00F262FE"/>
    <w:rsid w:val="00F326AA"/>
    <w:rsid w:val="00F330F8"/>
    <w:rsid w:val="00F355CC"/>
    <w:rsid w:val="00F35941"/>
    <w:rsid w:val="00F35C42"/>
    <w:rsid w:val="00F369C0"/>
    <w:rsid w:val="00F36E3F"/>
    <w:rsid w:val="00F378BC"/>
    <w:rsid w:val="00F4014E"/>
    <w:rsid w:val="00F419E0"/>
    <w:rsid w:val="00F4394B"/>
    <w:rsid w:val="00F44A63"/>
    <w:rsid w:val="00F454BE"/>
    <w:rsid w:val="00F46DF0"/>
    <w:rsid w:val="00F504AB"/>
    <w:rsid w:val="00F51EB9"/>
    <w:rsid w:val="00F52BAB"/>
    <w:rsid w:val="00F53303"/>
    <w:rsid w:val="00F53E4A"/>
    <w:rsid w:val="00F5489F"/>
    <w:rsid w:val="00F56B57"/>
    <w:rsid w:val="00F56B58"/>
    <w:rsid w:val="00F56CFF"/>
    <w:rsid w:val="00F57C29"/>
    <w:rsid w:val="00F600C5"/>
    <w:rsid w:val="00F60B6B"/>
    <w:rsid w:val="00F61372"/>
    <w:rsid w:val="00F618BE"/>
    <w:rsid w:val="00F64AD0"/>
    <w:rsid w:val="00F6669E"/>
    <w:rsid w:val="00F666D6"/>
    <w:rsid w:val="00F7102E"/>
    <w:rsid w:val="00F726EA"/>
    <w:rsid w:val="00F72B7F"/>
    <w:rsid w:val="00F7320A"/>
    <w:rsid w:val="00F7373A"/>
    <w:rsid w:val="00F73ABB"/>
    <w:rsid w:val="00F74046"/>
    <w:rsid w:val="00F74414"/>
    <w:rsid w:val="00F7511F"/>
    <w:rsid w:val="00F75D20"/>
    <w:rsid w:val="00F7708A"/>
    <w:rsid w:val="00F80BEB"/>
    <w:rsid w:val="00F80D53"/>
    <w:rsid w:val="00F80F5A"/>
    <w:rsid w:val="00F85147"/>
    <w:rsid w:val="00F87EFB"/>
    <w:rsid w:val="00F90092"/>
    <w:rsid w:val="00F9449F"/>
    <w:rsid w:val="00F94A06"/>
    <w:rsid w:val="00F96845"/>
    <w:rsid w:val="00F97794"/>
    <w:rsid w:val="00FA2572"/>
    <w:rsid w:val="00FA28FE"/>
    <w:rsid w:val="00FA2C24"/>
    <w:rsid w:val="00FA4372"/>
    <w:rsid w:val="00FA4389"/>
    <w:rsid w:val="00FA647B"/>
    <w:rsid w:val="00FA7D5B"/>
    <w:rsid w:val="00FB00FC"/>
    <w:rsid w:val="00FB20AF"/>
    <w:rsid w:val="00FB2214"/>
    <w:rsid w:val="00FB25B3"/>
    <w:rsid w:val="00FB33C3"/>
    <w:rsid w:val="00FB458D"/>
    <w:rsid w:val="00FB51B3"/>
    <w:rsid w:val="00FB5F54"/>
    <w:rsid w:val="00FC0134"/>
    <w:rsid w:val="00FC0BA5"/>
    <w:rsid w:val="00FC0F0C"/>
    <w:rsid w:val="00FC12F5"/>
    <w:rsid w:val="00FC2959"/>
    <w:rsid w:val="00FC3A7E"/>
    <w:rsid w:val="00FC4C29"/>
    <w:rsid w:val="00FC5AD6"/>
    <w:rsid w:val="00FC6CE1"/>
    <w:rsid w:val="00FC75B1"/>
    <w:rsid w:val="00FC7E16"/>
    <w:rsid w:val="00FD0AE7"/>
    <w:rsid w:val="00FD1905"/>
    <w:rsid w:val="00FD20A5"/>
    <w:rsid w:val="00FD2335"/>
    <w:rsid w:val="00FD2C44"/>
    <w:rsid w:val="00FD2FC4"/>
    <w:rsid w:val="00FD3374"/>
    <w:rsid w:val="00FD338C"/>
    <w:rsid w:val="00FD4C63"/>
    <w:rsid w:val="00FE1638"/>
    <w:rsid w:val="00FE19B8"/>
    <w:rsid w:val="00FE1CA2"/>
    <w:rsid w:val="00FE3672"/>
    <w:rsid w:val="00FE4655"/>
    <w:rsid w:val="00FE46A9"/>
    <w:rsid w:val="00FE4A6A"/>
    <w:rsid w:val="00FE4B0D"/>
    <w:rsid w:val="00FE60C6"/>
    <w:rsid w:val="00FE63A2"/>
    <w:rsid w:val="00FE74C5"/>
    <w:rsid w:val="00FF1242"/>
    <w:rsid w:val="00FF15EF"/>
    <w:rsid w:val="00FF1615"/>
    <w:rsid w:val="00FF22CF"/>
    <w:rsid w:val="00FF29FA"/>
    <w:rsid w:val="00FF4004"/>
    <w:rsid w:val="00FF4B36"/>
    <w:rsid w:val="00FF6A53"/>
    <w:rsid w:val="00FF7E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5230A9"/>
  <w15:docId w15:val="{33D3861F-72D5-4D20-8130-47AEFE4FB6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1586E"/>
    <w:pPr>
      <w:widowControl w:val="0"/>
      <w:jc w:val="both"/>
    </w:pPr>
  </w:style>
  <w:style w:type="paragraph" w:styleId="1">
    <w:name w:val="heading 1"/>
    <w:basedOn w:val="a"/>
    <w:next w:val="a"/>
    <w:link w:val="10"/>
    <w:uiPriority w:val="9"/>
    <w:qFormat/>
    <w:rsid w:val="0002217E"/>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A47B19"/>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rsid w:val="009A47EF"/>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E05284"/>
    <w:rPr>
      <w:color w:val="auto"/>
    </w:rPr>
  </w:style>
  <w:style w:type="paragraph" w:styleId="a4">
    <w:name w:val="Balloon Text"/>
    <w:basedOn w:val="a"/>
    <w:link w:val="a5"/>
    <w:uiPriority w:val="99"/>
    <w:semiHidden/>
    <w:unhideWhenUsed/>
    <w:rsid w:val="00E05284"/>
    <w:rPr>
      <w:sz w:val="18"/>
      <w:szCs w:val="18"/>
    </w:rPr>
  </w:style>
  <w:style w:type="character" w:customStyle="1" w:styleId="a5">
    <w:name w:val="批注框文本 字符"/>
    <w:basedOn w:val="a0"/>
    <w:link w:val="a4"/>
    <w:uiPriority w:val="99"/>
    <w:semiHidden/>
    <w:rsid w:val="00E05284"/>
    <w:rPr>
      <w:sz w:val="18"/>
      <w:szCs w:val="18"/>
    </w:rPr>
  </w:style>
  <w:style w:type="paragraph" w:styleId="a6">
    <w:name w:val="List Paragraph"/>
    <w:basedOn w:val="a"/>
    <w:uiPriority w:val="34"/>
    <w:qFormat/>
    <w:rsid w:val="00E61E08"/>
    <w:pPr>
      <w:ind w:firstLineChars="200" w:firstLine="420"/>
    </w:pPr>
  </w:style>
  <w:style w:type="character" w:customStyle="1" w:styleId="10">
    <w:name w:val="标题 1 字符"/>
    <w:basedOn w:val="a0"/>
    <w:link w:val="1"/>
    <w:uiPriority w:val="9"/>
    <w:rsid w:val="0002217E"/>
    <w:rPr>
      <w:b/>
      <w:bCs/>
      <w:kern w:val="44"/>
      <w:sz w:val="44"/>
      <w:szCs w:val="44"/>
    </w:rPr>
  </w:style>
  <w:style w:type="character" w:customStyle="1" w:styleId="20">
    <w:name w:val="标题 2 字符"/>
    <w:basedOn w:val="a0"/>
    <w:link w:val="2"/>
    <w:uiPriority w:val="9"/>
    <w:rsid w:val="00A47B19"/>
    <w:rPr>
      <w:rFonts w:asciiTheme="majorHAnsi" w:eastAsiaTheme="majorEastAsia" w:hAnsiTheme="majorHAnsi" w:cstheme="majorBidi"/>
      <w:b/>
      <w:bCs/>
      <w:sz w:val="32"/>
      <w:szCs w:val="32"/>
    </w:rPr>
  </w:style>
  <w:style w:type="table" w:styleId="a7">
    <w:name w:val="Table Grid"/>
    <w:basedOn w:val="a1"/>
    <w:uiPriority w:val="59"/>
    <w:rsid w:val="0074723D"/>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30">
    <w:name w:val="标题 3 字符"/>
    <w:basedOn w:val="a0"/>
    <w:link w:val="3"/>
    <w:uiPriority w:val="9"/>
    <w:rsid w:val="009A47EF"/>
    <w:rPr>
      <w:b/>
      <w:bCs/>
      <w:sz w:val="32"/>
      <w:szCs w:val="32"/>
    </w:rPr>
  </w:style>
  <w:style w:type="paragraph" w:styleId="a8">
    <w:name w:val="header"/>
    <w:basedOn w:val="a"/>
    <w:link w:val="a9"/>
    <w:uiPriority w:val="99"/>
    <w:unhideWhenUsed/>
    <w:rsid w:val="006E207E"/>
    <w:pPr>
      <w:pBdr>
        <w:bottom w:val="single" w:sz="6" w:space="1" w:color="auto"/>
      </w:pBdr>
      <w:tabs>
        <w:tab w:val="center" w:pos="4153"/>
        <w:tab w:val="right" w:pos="8306"/>
      </w:tabs>
      <w:snapToGrid w:val="0"/>
      <w:jc w:val="center"/>
    </w:pPr>
    <w:rPr>
      <w:sz w:val="18"/>
      <w:szCs w:val="18"/>
    </w:rPr>
  </w:style>
  <w:style w:type="character" w:customStyle="1" w:styleId="a9">
    <w:name w:val="页眉 字符"/>
    <w:basedOn w:val="a0"/>
    <w:link w:val="a8"/>
    <w:uiPriority w:val="99"/>
    <w:rsid w:val="006E207E"/>
    <w:rPr>
      <w:sz w:val="18"/>
      <w:szCs w:val="18"/>
    </w:rPr>
  </w:style>
  <w:style w:type="paragraph" w:styleId="aa">
    <w:name w:val="footer"/>
    <w:basedOn w:val="a"/>
    <w:link w:val="ab"/>
    <w:uiPriority w:val="99"/>
    <w:unhideWhenUsed/>
    <w:rsid w:val="006E207E"/>
    <w:pPr>
      <w:tabs>
        <w:tab w:val="center" w:pos="4153"/>
        <w:tab w:val="right" w:pos="8306"/>
      </w:tabs>
      <w:snapToGrid w:val="0"/>
      <w:jc w:val="left"/>
    </w:pPr>
    <w:rPr>
      <w:sz w:val="18"/>
      <w:szCs w:val="18"/>
    </w:rPr>
  </w:style>
  <w:style w:type="character" w:customStyle="1" w:styleId="ab">
    <w:name w:val="页脚 字符"/>
    <w:basedOn w:val="a0"/>
    <w:link w:val="aa"/>
    <w:uiPriority w:val="99"/>
    <w:rsid w:val="006E207E"/>
    <w:rPr>
      <w:sz w:val="18"/>
      <w:szCs w:val="18"/>
    </w:rPr>
  </w:style>
  <w:style w:type="character" w:customStyle="1" w:styleId="11">
    <w:name w:val="样式1"/>
    <w:basedOn w:val="a0"/>
    <w:uiPriority w:val="1"/>
    <w:rsid w:val="00FF1242"/>
  </w:style>
  <w:style w:type="character" w:customStyle="1" w:styleId="21">
    <w:name w:val="样式2"/>
    <w:basedOn w:val="11"/>
    <w:uiPriority w:val="1"/>
    <w:rsid w:val="002D6F6E"/>
  </w:style>
  <w:style w:type="character" w:customStyle="1" w:styleId="31">
    <w:name w:val="样式3"/>
    <w:basedOn w:val="11"/>
    <w:uiPriority w:val="1"/>
    <w:rsid w:val="005C31BB"/>
  </w:style>
  <w:style w:type="character" w:customStyle="1" w:styleId="4">
    <w:name w:val="样式4"/>
    <w:basedOn w:val="11"/>
    <w:uiPriority w:val="1"/>
    <w:rsid w:val="00012422"/>
  </w:style>
  <w:style w:type="character" w:customStyle="1" w:styleId="5">
    <w:name w:val="样式5"/>
    <w:basedOn w:val="11"/>
    <w:uiPriority w:val="1"/>
    <w:rsid w:val="00B169DA"/>
  </w:style>
  <w:style w:type="character" w:customStyle="1" w:styleId="6">
    <w:name w:val="样式6"/>
    <w:basedOn w:val="21"/>
    <w:uiPriority w:val="1"/>
    <w:rsid w:val="00FA7D5B"/>
  </w:style>
  <w:style w:type="character" w:customStyle="1" w:styleId="7">
    <w:name w:val="样式7"/>
    <w:basedOn w:val="21"/>
    <w:uiPriority w:val="1"/>
    <w:rsid w:val="0029189B"/>
  </w:style>
  <w:style w:type="character" w:customStyle="1" w:styleId="8">
    <w:name w:val="样式8"/>
    <w:basedOn w:val="4"/>
    <w:uiPriority w:val="1"/>
    <w:rsid w:val="00382F4B"/>
  </w:style>
  <w:style w:type="paragraph" w:styleId="ac">
    <w:name w:val="Document Map"/>
    <w:basedOn w:val="a"/>
    <w:link w:val="ad"/>
    <w:uiPriority w:val="99"/>
    <w:semiHidden/>
    <w:unhideWhenUsed/>
    <w:rsid w:val="00485FB8"/>
    <w:rPr>
      <w:rFonts w:ascii="宋体" w:eastAsia="宋体"/>
      <w:sz w:val="18"/>
      <w:szCs w:val="18"/>
    </w:rPr>
  </w:style>
  <w:style w:type="character" w:customStyle="1" w:styleId="ad">
    <w:name w:val="文档结构图 字符"/>
    <w:basedOn w:val="a0"/>
    <w:link w:val="ac"/>
    <w:uiPriority w:val="99"/>
    <w:semiHidden/>
    <w:rsid w:val="00485FB8"/>
    <w:rPr>
      <w:rFonts w:ascii="宋体" w:eastAsia="宋体"/>
      <w:sz w:val="18"/>
      <w:szCs w:val="18"/>
    </w:rPr>
  </w:style>
  <w:style w:type="character" w:customStyle="1" w:styleId="9">
    <w:name w:val="样式9"/>
    <w:basedOn w:val="11"/>
    <w:uiPriority w:val="1"/>
    <w:rsid w:val="00760316"/>
  </w:style>
  <w:style w:type="character" w:customStyle="1" w:styleId="100">
    <w:name w:val="样式10"/>
    <w:basedOn w:val="4"/>
    <w:uiPriority w:val="1"/>
    <w:rsid w:val="00E94E2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86150\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GBC11111111111111111111111111111"/>
        <w:category>
          <w:name w:val="常规"/>
          <w:gallery w:val="placeholder"/>
        </w:category>
        <w:types>
          <w:type w:val="bbPlcHdr"/>
        </w:types>
        <w:behaviors>
          <w:behavior w:val="content"/>
        </w:behaviors>
        <w:guid w:val="{3431C8E6-3DF7-4CD6-82DD-1396F6E9E472}"/>
      </w:docPartPr>
      <w:docPartBody>
        <w:p w:rsidR="004705B6" w:rsidRDefault="00417C47">
          <w:r w:rsidRPr="00F93494">
            <w:rPr>
              <w:rStyle w:val="a3"/>
              <w:rFonts w:hint="eastAsia"/>
            </w:rPr>
            <w:t xml:space="preserve">　</w:t>
          </w:r>
        </w:p>
      </w:docPartBody>
    </w:docPart>
    <w:docPart>
      <w:docPartPr>
        <w:name w:val="GBC22222222222222222222222222222"/>
        <w:category>
          <w:name w:val="常规"/>
          <w:gallery w:val="placeholder"/>
        </w:category>
        <w:types>
          <w:type w:val="bbPlcHdr"/>
        </w:types>
        <w:behaviors>
          <w:behavior w:val="content"/>
        </w:behaviors>
        <w:guid w:val="{D1CBD1CE-C5AB-4B4B-A62A-9173F49EEDAF}"/>
      </w:docPartPr>
      <w:docPartBody>
        <w:p w:rsidR="0046772B" w:rsidRDefault="0082737E" w:rsidP="0082737E">
          <w:pPr>
            <w:pStyle w:val="1485F3037452499EB2F72C2581A73D68"/>
          </w:pPr>
          <w:r w:rsidRPr="00F93494">
            <w:rPr>
              <w:rStyle w:val="a3"/>
              <w:rFonts w:hint="eastAsia"/>
              <w:color w:val="333399"/>
              <w:u w:val="single"/>
            </w:rPr>
            <w:t xml:space="preserve">　　　</w:t>
          </w:r>
        </w:p>
      </w:docPartBody>
    </w:docPart>
    <w:docPart>
      <w:docPartPr>
        <w:name w:val="6629725BFDD84D88B5E07800689D5C8E"/>
        <w:category>
          <w:name w:val="常规"/>
          <w:gallery w:val="placeholder"/>
        </w:category>
        <w:types>
          <w:type w:val="bbPlcHdr"/>
        </w:types>
        <w:behaviors>
          <w:behavior w:val="content"/>
        </w:behaviors>
        <w:guid w:val="{655B8E1E-BAB1-4E27-A138-AC37BEA9B83E}"/>
      </w:docPartPr>
      <w:docPartBody>
        <w:p w:rsidR="00F92D03" w:rsidRDefault="00892FDD" w:rsidP="00892FDD">
          <w:pPr>
            <w:pStyle w:val="6629725BFDD84D88B5E07800689D5C8E"/>
          </w:pPr>
          <w:r w:rsidRPr="00F93494">
            <w:rPr>
              <w:rStyle w:val="a3"/>
              <w:rFonts w:hint="eastAsia"/>
            </w:rPr>
            <w:t xml:space="preserve">　</w:t>
          </w:r>
        </w:p>
      </w:docPartBody>
    </w:docPart>
    <w:docPart>
      <w:docPartPr>
        <w:name w:val="1E22EBD5A2784664B94E326D9C37D0D6"/>
        <w:category>
          <w:name w:val="常规"/>
          <w:gallery w:val="placeholder"/>
        </w:category>
        <w:types>
          <w:type w:val="bbPlcHdr"/>
        </w:types>
        <w:behaviors>
          <w:behavior w:val="content"/>
        </w:behaviors>
        <w:guid w:val="{D946667A-E443-49D8-B451-B460C7B270AE}"/>
      </w:docPartPr>
      <w:docPartBody>
        <w:p w:rsidR="00F92D03" w:rsidRDefault="00892FDD" w:rsidP="00892FDD">
          <w:pPr>
            <w:pStyle w:val="1E22EBD5A2784664B94E326D9C37D0D6"/>
          </w:pPr>
          <w:r w:rsidRPr="00F93494">
            <w:rPr>
              <w:rStyle w:val="a3"/>
              <w:rFonts w:hint="eastAsia"/>
            </w:rPr>
            <w:t xml:space="preserve">　</w:t>
          </w:r>
        </w:p>
      </w:docPartBody>
    </w:docPart>
    <w:docPart>
      <w:docPartPr>
        <w:name w:val="88FDD539018F4110A5408FD6A8FFBB8F"/>
        <w:category>
          <w:name w:val="常规"/>
          <w:gallery w:val="placeholder"/>
        </w:category>
        <w:types>
          <w:type w:val="bbPlcHdr"/>
        </w:types>
        <w:behaviors>
          <w:behavior w:val="content"/>
        </w:behaviors>
        <w:guid w:val="{2E2F271B-39DA-4AA9-9AEA-4974667CFCFF}"/>
      </w:docPartPr>
      <w:docPartBody>
        <w:p w:rsidR="00F92D03" w:rsidRDefault="00892FDD" w:rsidP="00892FDD">
          <w:pPr>
            <w:pStyle w:val="88FDD539018F4110A5408FD6A8FFBB8F"/>
          </w:pPr>
          <w:r w:rsidRPr="00F93494">
            <w:rPr>
              <w:rStyle w:val="a3"/>
              <w:rFonts w:hint="eastAsia"/>
            </w:rPr>
            <w:t xml:space="preserve">　</w:t>
          </w:r>
        </w:p>
      </w:docPartBody>
    </w:docPart>
    <w:docPart>
      <w:docPartPr>
        <w:name w:val="DefaultPlaceholder_-1854013440"/>
        <w:category>
          <w:name w:val="常规"/>
          <w:gallery w:val="placeholder"/>
        </w:category>
        <w:types>
          <w:type w:val="bbPlcHdr"/>
        </w:types>
        <w:behaviors>
          <w:behavior w:val="content"/>
        </w:behaviors>
        <w:guid w:val="{121A55B3-BDC8-4E86-A1DF-013ED90D0C5B}"/>
      </w:docPartPr>
      <w:docPartBody>
        <w:p w:rsidR="00F92D03" w:rsidRDefault="00892FDD">
          <w:r w:rsidRPr="0095469D">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altName w:val="仿宋"/>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revisionView w:insDel="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417C47"/>
    <w:rsid w:val="00007400"/>
    <w:rsid w:val="0001565B"/>
    <w:rsid w:val="00016E1A"/>
    <w:rsid w:val="00022C9A"/>
    <w:rsid w:val="00027E11"/>
    <w:rsid w:val="00050A75"/>
    <w:rsid w:val="00061347"/>
    <w:rsid w:val="00072ED4"/>
    <w:rsid w:val="000A57E3"/>
    <w:rsid w:val="000B5888"/>
    <w:rsid w:val="000C4398"/>
    <w:rsid w:val="000C4721"/>
    <w:rsid w:val="000C696C"/>
    <w:rsid w:val="000D3345"/>
    <w:rsid w:val="000D3FDD"/>
    <w:rsid w:val="000D6E1B"/>
    <w:rsid w:val="000D7806"/>
    <w:rsid w:val="000E7A86"/>
    <w:rsid w:val="00112909"/>
    <w:rsid w:val="001212EA"/>
    <w:rsid w:val="00125A19"/>
    <w:rsid w:val="00131339"/>
    <w:rsid w:val="001574B9"/>
    <w:rsid w:val="001647E5"/>
    <w:rsid w:val="00170888"/>
    <w:rsid w:val="00183E68"/>
    <w:rsid w:val="00185FD2"/>
    <w:rsid w:val="001B24DB"/>
    <w:rsid w:val="001B70B3"/>
    <w:rsid w:val="001C6F23"/>
    <w:rsid w:val="001D1DD1"/>
    <w:rsid w:val="001D3CBC"/>
    <w:rsid w:val="001E61E1"/>
    <w:rsid w:val="001F6A3E"/>
    <w:rsid w:val="00202D18"/>
    <w:rsid w:val="00216474"/>
    <w:rsid w:val="002340EB"/>
    <w:rsid w:val="00237C1E"/>
    <w:rsid w:val="00252884"/>
    <w:rsid w:val="0027204F"/>
    <w:rsid w:val="0029318F"/>
    <w:rsid w:val="002A46A4"/>
    <w:rsid w:val="002A4FE1"/>
    <w:rsid w:val="002A5E65"/>
    <w:rsid w:val="002A5F55"/>
    <w:rsid w:val="002B3912"/>
    <w:rsid w:val="002F09F9"/>
    <w:rsid w:val="00302B47"/>
    <w:rsid w:val="00302C47"/>
    <w:rsid w:val="00305405"/>
    <w:rsid w:val="00305FB1"/>
    <w:rsid w:val="00331BDF"/>
    <w:rsid w:val="0034366B"/>
    <w:rsid w:val="00385320"/>
    <w:rsid w:val="003904CB"/>
    <w:rsid w:val="003A4C6A"/>
    <w:rsid w:val="003A66CA"/>
    <w:rsid w:val="003A719A"/>
    <w:rsid w:val="003A7E6D"/>
    <w:rsid w:val="003B5DA5"/>
    <w:rsid w:val="003D4B93"/>
    <w:rsid w:val="003E0F3B"/>
    <w:rsid w:val="003E21B8"/>
    <w:rsid w:val="003E6948"/>
    <w:rsid w:val="00410103"/>
    <w:rsid w:val="00417C47"/>
    <w:rsid w:val="00446B61"/>
    <w:rsid w:val="00456307"/>
    <w:rsid w:val="00462C3D"/>
    <w:rsid w:val="0046772B"/>
    <w:rsid w:val="004705B6"/>
    <w:rsid w:val="00487183"/>
    <w:rsid w:val="004879E6"/>
    <w:rsid w:val="004A11DC"/>
    <w:rsid w:val="004B4D23"/>
    <w:rsid w:val="004D4C15"/>
    <w:rsid w:val="004E516C"/>
    <w:rsid w:val="004F0A69"/>
    <w:rsid w:val="0050738C"/>
    <w:rsid w:val="005226AF"/>
    <w:rsid w:val="00532CFC"/>
    <w:rsid w:val="0054176A"/>
    <w:rsid w:val="00553CB8"/>
    <w:rsid w:val="00560773"/>
    <w:rsid w:val="00563934"/>
    <w:rsid w:val="00583716"/>
    <w:rsid w:val="005944A6"/>
    <w:rsid w:val="005A2A8A"/>
    <w:rsid w:val="005A5743"/>
    <w:rsid w:val="005B27D4"/>
    <w:rsid w:val="005C5C3E"/>
    <w:rsid w:val="005D5CDD"/>
    <w:rsid w:val="006017D3"/>
    <w:rsid w:val="00625223"/>
    <w:rsid w:val="0063122A"/>
    <w:rsid w:val="00647133"/>
    <w:rsid w:val="00655B1D"/>
    <w:rsid w:val="006611DE"/>
    <w:rsid w:val="0066396C"/>
    <w:rsid w:val="00663B3E"/>
    <w:rsid w:val="00672DCB"/>
    <w:rsid w:val="006808A3"/>
    <w:rsid w:val="00687292"/>
    <w:rsid w:val="00690FF7"/>
    <w:rsid w:val="00695EE9"/>
    <w:rsid w:val="00697AD6"/>
    <w:rsid w:val="006A79FC"/>
    <w:rsid w:val="006B4682"/>
    <w:rsid w:val="006C350B"/>
    <w:rsid w:val="006D0009"/>
    <w:rsid w:val="006D669D"/>
    <w:rsid w:val="006F44F3"/>
    <w:rsid w:val="00705189"/>
    <w:rsid w:val="00705241"/>
    <w:rsid w:val="00706643"/>
    <w:rsid w:val="0074136B"/>
    <w:rsid w:val="00764ADD"/>
    <w:rsid w:val="007752EC"/>
    <w:rsid w:val="00787788"/>
    <w:rsid w:val="007979EE"/>
    <w:rsid w:val="007B3DAC"/>
    <w:rsid w:val="007C7965"/>
    <w:rsid w:val="007E464C"/>
    <w:rsid w:val="007E64AD"/>
    <w:rsid w:val="007F1CAE"/>
    <w:rsid w:val="007F4300"/>
    <w:rsid w:val="00806832"/>
    <w:rsid w:val="008107C5"/>
    <w:rsid w:val="0082737E"/>
    <w:rsid w:val="008349E0"/>
    <w:rsid w:val="00840E0E"/>
    <w:rsid w:val="00876F04"/>
    <w:rsid w:val="00886E21"/>
    <w:rsid w:val="00892FDD"/>
    <w:rsid w:val="00896125"/>
    <w:rsid w:val="008A7867"/>
    <w:rsid w:val="008B16A9"/>
    <w:rsid w:val="008F50AB"/>
    <w:rsid w:val="00900AF6"/>
    <w:rsid w:val="00900DA8"/>
    <w:rsid w:val="00901A28"/>
    <w:rsid w:val="0090227C"/>
    <w:rsid w:val="00912516"/>
    <w:rsid w:val="00951B36"/>
    <w:rsid w:val="00952A93"/>
    <w:rsid w:val="009637BB"/>
    <w:rsid w:val="00980A5B"/>
    <w:rsid w:val="00982D15"/>
    <w:rsid w:val="009B35CB"/>
    <w:rsid w:val="009D23EB"/>
    <w:rsid w:val="009F2E11"/>
    <w:rsid w:val="009F6265"/>
    <w:rsid w:val="00A00F2C"/>
    <w:rsid w:val="00A014BE"/>
    <w:rsid w:val="00A14DC9"/>
    <w:rsid w:val="00A26BB5"/>
    <w:rsid w:val="00A30840"/>
    <w:rsid w:val="00A37975"/>
    <w:rsid w:val="00A610B2"/>
    <w:rsid w:val="00A678E1"/>
    <w:rsid w:val="00A87493"/>
    <w:rsid w:val="00A904BF"/>
    <w:rsid w:val="00A948CF"/>
    <w:rsid w:val="00AA0FD4"/>
    <w:rsid w:val="00AA12BD"/>
    <w:rsid w:val="00AA3F8F"/>
    <w:rsid w:val="00AB322D"/>
    <w:rsid w:val="00AD2708"/>
    <w:rsid w:val="00AD622C"/>
    <w:rsid w:val="00AF0F7B"/>
    <w:rsid w:val="00AF5DDE"/>
    <w:rsid w:val="00B22AA8"/>
    <w:rsid w:val="00B33910"/>
    <w:rsid w:val="00B349B7"/>
    <w:rsid w:val="00B34B8F"/>
    <w:rsid w:val="00B40F59"/>
    <w:rsid w:val="00B44806"/>
    <w:rsid w:val="00B60E0F"/>
    <w:rsid w:val="00B70386"/>
    <w:rsid w:val="00B727C0"/>
    <w:rsid w:val="00B7331A"/>
    <w:rsid w:val="00B73B2C"/>
    <w:rsid w:val="00B9049C"/>
    <w:rsid w:val="00BA2B99"/>
    <w:rsid w:val="00BC0DAA"/>
    <w:rsid w:val="00BF36CC"/>
    <w:rsid w:val="00C03F0E"/>
    <w:rsid w:val="00C31E30"/>
    <w:rsid w:val="00C52D71"/>
    <w:rsid w:val="00C52D85"/>
    <w:rsid w:val="00C623B2"/>
    <w:rsid w:val="00C67F08"/>
    <w:rsid w:val="00C90AC4"/>
    <w:rsid w:val="00CA30CD"/>
    <w:rsid w:val="00CA50BC"/>
    <w:rsid w:val="00CB3077"/>
    <w:rsid w:val="00CB7AB9"/>
    <w:rsid w:val="00CC33AC"/>
    <w:rsid w:val="00CD2941"/>
    <w:rsid w:val="00CD6898"/>
    <w:rsid w:val="00CE30FB"/>
    <w:rsid w:val="00CE494A"/>
    <w:rsid w:val="00CE5449"/>
    <w:rsid w:val="00CF15C1"/>
    <w:rsid w:val="00D00B0C"/>
    <w:rsid w:val="00D109C4"/>
    <w:rsid w:val="00D22E72"/>
    <w:rsid w:val="00D40785"/>
    <w:rsid w:val="00D53DB1"/>
    <w:rsid w:val="00D5781F"/>
    <w:rsid w:val="00D609B4"/>
    <w:rsid w:val="00D67809"/>
    <w:rsid w:val="00D81E6B"/>
    <w:rsid w:val="00D82262"/>
    <w:rsid w:val="00D83089"/>
    <w:rsid w:val="00D865DE"/>
    <w:rsid w:val="00DA07C9"/>
    <w:rsid w:val="00DA5DEA"/>
    <w:rsid w:val="00DB77A8"/>
    <w:rsid w:val="00DD0C62"/>
    <w:rsid w:val="00DD1AEB"/>
    <w:rsid w:val="00DE0970"/>
    <w:rsid w:val="00DE0E2C"/>
    <w:rsid w:val="00DE3A1A"/>
    <w:rsid w:val="00DE3D64"/>
    <w:rsid w:val="00DE4B94"/>
    <w:rsid w:val="00DE7821"/>
    <w:rsid w:val="00DF4DF4"/>
    <w:rsid w:val="00E22184"/>
    <w:rsid w:val="00E3111F"/>
    <w:rsid w:val="00E32CCE"/>
    <w:rsid w:val="00E33E5E"/>
    <w:rsid w:val="00E409D5"/>
    <w:rsid w:val="00E46093"/>
    <w:rsid w:val="00E6071C"/>
    <w:rsid w:val="00E67DBC"/>
    <w:rsid w:val="00E73700"/>
    <w:rsid w:val="00E767F8"/>
    <w:rsid w:val="00E834CF"/>
    <w:rsid w:val="00E858B1"/>
    <w:rsid w:val="00E95A8E"/>
    <w:rsid w:val="00ED3AD7"/>
    <w:rsid w:val="00ED5881"/>
    <w:rsid w:val="00EE03B2"/>
    <w:rsid w:val="00EF367A"/>
    <w:rsid w:val="00F136AC"/>
    <w:rsid w:val="00F14CA6"/>
    <w:rsid w:val="00F2186E"/>
    <w:rsid w:val="00F3096E"/>
    <w:rsid w:val="00F315DF"/>
    <w:rsid w:val="00F4178C"/>
    <w:rsid w:val="00F46569"/>
    <w:rsid w:val="00F5176F"/>
    <w:rsid w:val="00F51BA8"/>
    <w:rsid w:val="00F56650"/>
    <w:rsid w:val="00F71C7E"/>
    <w:rsid w:val="00F71EA4"/>
    <w:rsid w:val="00F82CE2"/>
    <w:rsid w:val="00F85E50"/>
    <w:rsid w:val="00F903A0"/>
    <w:rsid w:val="00F92D03"/>
    <w:rsid w:val="00F95C62"/>
    <w:rsid w:val="00FB42ED"/>
    <w:rsid w:val="00FC7A13"/>
    <w:rsid w:val="00FE14A8"/>
    <w:rsid w:val="00FF61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892FDD"/>
    <w:rPr>
      <w:color w:val="auto"/>
    </w:rPr>
  </w:style>
  <w:style w:type="paragraph" w:customStyle="1" w:styleId="1485F3037452499EB2F72C2581A73D68">
    <w:name w:val="1485F3037452499EB2F72C2581A73D68"/>
    <w:rsid w:val="0082737E"/>
    <w:pPr>
      <w:widowControl w:val="0"/>
      <w:jc w:val="both"/>
    </w:pPr>
  </w:style>
  <w:style w:type="paragraph" w:customStyle="1" w:styleId="6629725BFDD84D88B5E07800689D5C8E">
    <w:name w:val="6629725BFDD84D88B5E07800689D5C8E"/>
    <w:rsid w:val="00892FDD"/>
    <w:pPr>
      <w:widowControl w:val="0"/>
      <w:jc w:val="both"/>
    </w:pPr>
    <w:rPr>
      <w14:ligatures w14:val="standardContextual"/>
    </w:rPr>
  </w:style>
  <w:style w:type="paragraph" w:customStyle="1" w:styleId="1E22EBD5A2784664B94E326D9C37D0D6">
    <w:name w:val="1E22EBD5A2784664B94E326D9C37D0D6"/>
    <w:rsid w:val="00892FDD"/>
    <w:pPr>
      <w:widowControl w:val="0"/>
      <w:jc w:val="both"/>
    </w:pPr>
    <w:rPr>
      <w14:ligatures w14:val="standardContextual"/>
    </w:rPr>
  </w:style>
  <w:style w:type="paragraph" w:customStyle="1" w:styleId="88FDD539018F4110A5408FD6A8FFBB8F">
    <w:name w:val="88FDD539018F4110A5408FD6A8FFBB8F"/>
    <w:rsid w:val="00892FDD"/>
    <w:pPr>
      <w:widowControl w:val="0"/>
      <w:jc w:val="both"/>
    </w:pPr>
    <w:rPr>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sections xmlns:sc="http://mapping.word.org/2014/section/customize"/>
</file>

<file path=customXml/item2.xml><?xml version="1.0" encoding="utf-8"?>
<b:Sources xmlns:b="http://schemas.openxmlformats.org/officeDocument/2006/bibliography" xmlns="http://schemas.openxmlformats.org/officeDocument/2006/bibliography" SelectedStyle="\APA.XSL" StyleName="APA Fifth Edition"/>
</file>

<file path=customXml/item3.xml><?xml version="1.0" encoding="utf-8"?>
<m:mapping xmlns:m="http://mapping.word.org/2012/mapping">
  <m:sse><![CDATA[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]]></m:sse>
</m:mapping>
</file>

<file path=customXml/item4.xml><?xml version="1.0" encoding="utf-8"?>
<b:binding xmlns:b="http://mapping.word.org/2012/binding" xmlns:xlink="xlink" xmlns:clcta-gie="clcta-gie" xmlns:clcta-fte="clcta-fte" xmlns:clcta-be="clcta-be" xmlns:clcta-taf="clcta-taf" xmlns:clcta-ci="clcta-ci">
  <clcta-be:GuDongDaHuiZhaoKaiNianDu xmlns:clcta-be="clcta-be">2022</clcta-be:GuDongDaHuiZhaoKaiNianDu>
  <clcta-be:GuDongDaHuiJieCi xmlns:clcta-be="clcta-be"/>
  <clcta-be:TouPiaoDaiMa xmlns:clcta-be="clcta-be"/>
  <clcta-gie:GongSiFaDingZhongWenMingCheng xmlns:clcta-gie="clcta-gie">北京京城机电股份有限公司</clcta-gie:GongSiFaDingZhongWenMingCheng>
  <clcta-be:GuDongDaHuiGuQuanDengJiRi xmlns:clcta-be="clcta-be"/>
  <clcta-be:GuDongDaHuiLeiXing xmlns:clcta-be="clcta-be">年度股东大会</clcta-be:GuDongDaHuiLeiXing>
  <clcta-be:GuDongDaHuiCaiYongWangLuoTouPiaoXiTong xmlns:clcta-be="clcta-be"/>
  <clcta-be:GuDongDaHuiZhaoKaiShiJian xmlns:clcta-be="clcta-be">2023-06-16T00:00:00</clcta-be:GuDongDaHuiZhaoKaiShiJian>
</b:binding>
</file>

<file path=customXml/item5.xml><?xml version="1.0" encoding="utf-8"?>
<t:template xmlns:t="http://mapping.word.org/2012/template">
  <t:sse><![CDATA[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]]></t:sse>
</t:template>
</file>

<file path=customXml/itemProps1.xml><?xml version="1.0" encoding="utf-8"?>
<ds:datastoreItem xmlns:ds="http://schemas.openxmlformats.org/officeDocument/2006/customXml" ds:itemID="{FD897A0E-85B4-4FCF-A260-8B7F84CA9A30}">
  <ds:schemaRefs>
    <ds:schemaRef ds:uri="http://mapping.word.org/2014/section/customize"/>
  </ds:schemaRefs>
</ds:datastoreItem>
</file>

<file path=customXml/itemProps2.xml><?xml version="1.0" encoding="utf-8"?>
<ds:datastoreItem xmlns:ds="http://schemas.openxmlformats.org/officeDocument/2006/customXml" ds:itemID="{994777BA-9727-4492-BF71-07CFF997986D}">
  <ds:schemaRefs>
    <ds:schemaRef ds:uri="http://schemas.openxmlformats.org/officeDocument/2006/bibliography"/>
  </ds:schemaRefs>
</ds:datastoreItem>
</file>

<file path=customXml/itemProps3.xml><?xml version="1.0" encoding="utf-8"?>
<ds:datastoreItem xmlns:ds="http://schemas.openxmlformats.org/officeDocument/2006/customXml" ds:itemID="{8CD27096-101B-4B23-B7D9-69DD67A1C96F}">
  <ds:schemaRefs>
    <ds:schemaRef ds:uri="http://mapping.word.org/2012/mapping"/>
  </ds:schemaRefs>
</ds:datastoreItem>
</file>

<file path=customXml/itemProps4.xml><?xml version="1.0" encoding="utf-8"?>
<ds:datastoreItem xmlns:ds="http://schemas.openxmlformats.org/officeDocument/2006/customXml" ds:itemID="{688C5A64-A98D-41DA-8685-B71C516D1A56}">
  <ds:schemaRefs>
    <ds:schemaRef ds:uri="http://mapping.word.org/2012/binding"/>
    <ds:schemaRef ds:uri="xlink"/>
    <ds:schemaRef ds:uri="clcta-gie"/>
    <ds:schemaRef ds:uri="clcta-fte"/>
    <ds:schemaRef ds:uri="clcta-be"/>
    <ds:schemaRef ds:uri="clcta-taf"/>
    <ds:schemaRef ds:uri="clcta-ci"/>
  </ds:schemaRefs>
</ds:datastoreItem>
</file>

<file path=customXml/itemProps5.xml><?xml version="1.0" encoding="utf-8"?>
<ds:datastoreItem xmlns:ds="http://schemas.openxmlformats.org/officeDocument/2006/customXml" ds:itemID="{B44BE806-616F-48C9-875F-859CFECBE913}">
  <ds:schemaRefs>
    <ds:schemaRef ds:uri="http://mapping.word.org/2012/template"/>
  </ds:schemaRefs>
</ds:datastoreItem>
</file>

<file path=docProps/app.xml><?xml version="1.0" encoding="utf-8"?>
<Properties xmlns="http://schemas.openxmlformats.org/officeDocument/2006/extended-properties" xmlns:vt="http://schemas.openxmlformats.org/officeDocument/2006/docPropsVTypes">
  <Template>SSEReport</Template>
  <TotalTime>306</TotalTime>
  <Pages>12</Pages>
  <Words>970</Words>
  <Characters>5531</Characters>
  <Application>Microsoft Office Word</Application>
  <DocSecurity>0</DocSecurity>
  <Lines>46</Lines>
  <Paragraphs>12</Paragraphs>
  <ScaleCrop>false</ScaleCrop>
  <Company/>
  <LinksUpToDate>false</LinksUpToDate>
  <CharactersWithSpaces>6489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yangzhiquan</dc:creator>
  <cp:lastModifiedBy>a146459</cp:lastModifiedBy>
  <cp:revision>40</cp:revision>
  <cp:lastPrinted>2023-05-17T01:22:00Z</cp:lastPrinted>
  <dcterms:created xsi:type="dcterms:W3CDTF">2023-05-08T02:34:00Z</dcterms:created>
  <dcterms:modified xsi:type="dcterms:W3CDTF">2023-05-17T08:30:00Z</dcterms:modified>
</cp:coreProperties>
</file>